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7B40" w14:textId="06DC7D02" w:rsidR="00875B65" w:rsidRDefault="00435D15">
      <w:r>
        <w:rPr>
          <w:b/>
          <w:bCs/>
          <w:u w:val="single"/>
        </w:rPr>
        <w:t>Monday Meet-Up Report for Annual Parish Meeting 12</w:t>
      </w:r>
      <w:r w:rsidRPr="00435D15">
        <w:rPr>
          <w:b/>
          <w:bCs/>
          <w:u w:val="single"/>
          <w:vertAlign w:val="superscript"/>
        </w:rPr>
        <w:t>th</w:t>
      </w:r>
      <w:r>
        <w:rPr>
          <w:b/>
          <w:bCs/>
          <w:u w:val="single"/>
        </w:rPr>
        <w:t xml:space="preserve"> May 2025</w:t>
      </w:r>
    </w:p>
    <w:p w14:paraId="49B672C3" w14:textId="64F6A565" w:rsidR="00435D15" w:rsidRDefault="00435D15"/>
    <w:p w14:paraId="154BBF26" w14:textId="0F476BDC" w:rsidR="00435D15" w:rsidRDefault="00435D15">
      <w:r>
        <w:t xml:space="preserve">Monday Meet-Up continues to be supported by Debenham Parish Council and funding from MSDC.  With the exception of Bank Holidays, we meet every Monday at Dove Cottage between 10-2pm.  </w:t>
      </w:r>
    </w:p>
    <w:p w14:paraId="4F698543" w14:textId="473FA34B" w:rsidR="00435D15" w:rsidRDefault="00435D15">
      <w:r>
        <w:t>The mornings tend to be busier than the afternoons, although we now have a little dominoes game running after lunch with one of our guests and their carer.  Another collaboration has been with the Green Team to run free holiday activities for children and their adults.  Running between 10-12, they naturally, they had a nature theme and consisted of a short outdoor exercise, story time and music, followed by a crafting activity.  Each week had a different theme and activity.  The Monday Meet-Up team provided plates of biscuits and drinks for those taking part.</w:t>
      </w:r>
    </w:p>
    <w:p w14:paraId="2E547EF9" w14:textId="2D86D918" w:rsidR="00435D15" w:rsidRDefault="00435D15">
      <w:r>
        <w:t>The monthly cycle ride group tend to stop by at the end of their Monday morning ride to replace the calories used on the ride.</w:t>
      </w:r>
    </w:p>
    <w:p w14:paraId="3FFD7DD3" w14:textId="77777777" w:rsidR="00853926" w:rsidRDefault="00435D15">
      <w:r>
        <w:t xml:space="preserve">We are attempting to encourage those folk who enjoy being creative to meet in the afternoons from 12-2pm in order to make good use of the space.  The first art social was well attended.  </w:t>
      </w:r>
      <w:r w:rsidR="00853926">
        <w:t>It is a space to continue a work in progress, gather inspiration and ideas from other creatives and enjoy some company.</w:t>
      </w:r>
    </w:p>
    <w:p w14:paraId="60E486E5" w14:textId="77777777" w:rsidR="00853926" w:rsidRDefault="00853926">
      <w:r>
        <w:t>One of the main purposes of Monday Meet-Up is to tackle rural and social isolation, offering the opportunity to meet new people.  We have grandparents who bring their grandchildren so we are truly multigenerational. On occasion we have been known to provide tourist information too!</w:t>
      </w:r>
    </w:p>
    <w:p w14:paraId="1D59A9B7" w14:textId="77777777" w:rsidR="00853926" w:rsidRDefault="00853926">
      <w:r>
        <w:t xml:space="preserve">We continue to explore ways we can add to the benefit of Monday Meet-Up and are happy to work with other village groups who may be interested in utilising the space.  </w:t>
      </w:r>
    </w:p>
    <w:p w14:paraId="7CAD008E" w14:textId="195B0EEA" w:rsidR="00853926" w:rsidRDefault="00853926">
      <w:r>
        <w:t>Thanks as always to the team who volunteer at Meet-Up and to those who drop by.</w:t>
      </w:r>
    </w:p>
    <w:p w14:paraId="15BE0362" w14:textId="61AB5788" w:rsidR="00435D15" w:rsidRPr="00435D15" w:rsidRDefault="00853926">
      <w:r>
        <w:t>Jane Baldwin</w:t>
      </w:r>
      <w:r w:rsidR="00435D15">
        <w:t xml:space="preserve"> </w:t>
      </w:r>
    </w:p>
    <w:sectPr w:rsidR="00435D15" w:rsidRPr="00435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15"/>
    <w:rsid w:val="00435D15"/>
    <w:rsid w:val="00586A19"/>
    <w:rsid w:val="005D2FD3"/>
    <w:rsid w:val="00853926"/>
    <w:rsid w:val="00875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527F"/>
  <w15:chartTrackingRefBased/>
  <w15:docId w15:val="{0C77668A-E218-488C-8682-3B1A54FE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D15"/>
    <w:rPr>
      <w:rFonts w:eastAsiaTheme="majorEastAsia" w:cstheme="majorBidi"/>
      <w:color w:val="272727" w:themeColor="text1" w:themeTint="D8"/>
    </w:rPr>
  </w:style>
  <w:style w:type="paragraph" w:styleId="Title">
    <w:name w:val="Title"/>
    <w:basedOn w:val="Normal"/>
    <w:next w:val="Normal"/>
    <w:link w:val="TitleChar"/>
    <w:uiPriority w:val="10"/>
    <w:qFormat/>
    <w:rsid w:val="00435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D15"/>
    <w:pPr>
      <w:spacing w:before="160"/>
      <w:jc w:val="center"/>
    </w:pPr>
    <w:rPr>
      <w:i/>
      <w:iCs/>
      <w:color w:val="404040" w:themeColor="text1" w:themeTint="BF"/>
    </w:rPr>
  </w:style>
  <w:style w:type="character" w:customStyle="1" w:styleId="QuoteChar">
    <w:name w:val="Quote Char"/>
    <w:basedOn w:val="DefaultParagraphFont"/>
    <w:link w:val="Quote"/>
    <w:uiPriority w:val="29"/>
    <w:rsid w:val="00435D15"/>
    <w:rPr>
      <w:i/>
      <w:iCs/>
      <w:color w:val="404040" w:themeColor="text1" w:themeTint="BF"/>
    </w:rPr>
  </w:style>
  <w:style w:type="paragraph" w:styleId="ListParagraph">
    <w:name w:val="List Paragraph"/>
    <w:basedOn w:val="Normal"/>
    <w:uiPriority w:val="34"/>
    <w:qFormat/>
    <w:rsid w:val="00435D15"/>
    <w:pPr>
      <w:ind w:left="720"/>
      <w:contextualSpacing/>
    </w:pPr>
  </w:style>
  <w:style w:type="character" w:styleId="IntenseEmphasis">
    <w:name w:val="Intense Emphasis"/>
    <w:basedOn w:val="DefaultParagraphFont"/>
    <w:uiPriority w:val="21"/>
    <w:qFormat/>
    <w:rsid w:val="00435D15"/>
    <w:rPr>
      <w:i/>
      <w:iCs/>
      <w:color w:val="0F4761" w:themeColor="accent1" w:themeShade="BF"/>
    </w:rPr>
  </w:style>
  <w:style w:type="paragraph" w:styleId="IntenseQuote">
    <w:name w:val="Intense Quote"/>
    <w:basedOn w:val="Normal"/>
    <w:next w:val="Normal"/>
    <w:link w:val="IntenseQuoteChar"/>
    <w:uiPriority w:val="30"/>
    <w:qFormat/>
    <w:rsid w:val="00435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D15"/>
    <w:rPr>
      <w:i/>
      <w:iCs/>
      <w:color w:val="0F4761" w:themeColor="accent1" w:themeShade="BF"/>
    </w:rPr>
  </w:style>
  <w:style w:type="character" w:styleId="IntenseReference">
    <w:name w:val="Intense Reference"/>
    <w:basedOn w:val="DefaultParagraphFont"/>
    <w:uiPriority w:val="32"/>
    <w:qFormat/>
    <w:rsid w:val="00435D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Baldwin</dc:creator>
  <cp:keywords/>
  <dc:description/>
  <cp:lastModifiedBy>Jane Baldwin</cp:lastModifiedBy>
  <cp:revision>1</cp:revision>
  <dcterms:created xsi:type="dcterms:W3CDTF">2025-05-09T08:14:00Z</dcterms:created>
  <dcterms:modified xsi:type="dcterms:W3CDTF">2025-05-09T08:32:00Z</dcterms:modified>
</cp:coreProperties>
</file>