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19F16F2" w14:textId="77777777" w:rsidR="009625D1" w:rsidRPr="00901A33" w:rsidRDefault="009625D1" w:rsidP="009625D1">
      <w:pPr>
        <w:jc w:val="center"/>
        <w:rPr>
          <w:b/>
          <w:bCs/>
        </w:rPr>
      </w:pPr>
      <w:r w:rsidRPr="009625D1">
        <w:rPr>
          <w:b/>
          <w:bCs/>
        </w:rPr>
        <w:t>DEBENHAM PARISH COUNCIL</w:t>
      </w:r>
    </w:p>
    <w:p w14:paraId="1F3FFAC9" w14:textId="77777777" w:rsidR="009625D1" w:rsidRDefault="009625D1" w:rsidP="009625D1">
      <w:pPr>
        <w:rPr>
          <w:sz w:val="22"/>
          <w:szCs w:val="22"/>
        </w:rPr>
      </w:pPr>
      <w:r w:rsidRPr="009625D1">
        <w:rPr>
          <w:sz w:val="22"/>
          <w:szCs w:val="22"/>
        </w:rPr>
        <w:t xml:space="preserve">Chair: Cllr </w:t>
      </w:r>
      <w:r w:rsidR="0031386A">
        <w:rPr>
          <w:sz w:val="22"/>
          <w:szCs w:val="22"/>
        </w:rPr>
        <w:t xml:space="preserve">Mrs </w:t>
      </w:r>
      <w:r w:rsidRPr="009625D1">
        <w:rPr>
          <w:sz w:val="22"/>
          <w:szCs w:val="22"/>
        </w:rPr>
        <w:t>F Winrow-Giffin                              Email: parish.clerk@debenhamparishcouncil.org</w:t>
      </w:r>
      <w:r w:rsidRPr="009625D1">
        <w:rPr>
          <w:sz w:val="22"/>
          <w:szCs w:val="22"/>
        </w:rPr>
        <w:br/>
      </w:r>
    </w:p>
    <w:p w14:paraId="6451D0EB" w14:textId="17BEC47F" w:rsidR="00CC55E0" w:rsidRDefault="004B1A68" w:rsidP="00CC55E0">
      <w:pPr>
        <w:pStyle w:val="NormalWeb"/>
      </w:pPr>
      <w:r>
        <w:rPr>
          <w:sz w:val="22"/>
          <w:szCs w:val="22"/>
        </w:rPr>
        <w:t>Signed…</w:t>
      </w:r>
    </w:p>
    <w:p w14:paraId="75304D27" w14:textId="77777777" w:rsidR="00CC55E0" w:rsidRDefault="00CC55E0" w:rsidP="009625D1">
      <w:pPr>
        <w:rPr>
          <w:sz w:val="22"/>
          <w:szCs w:val="22"/>
        </w:rPr>
      </w:pPr>
    </w:p>
    <w:p w14:paraId="53718174" w14:textId="77777777" w:rsidR="00CC55E0" w:rsidRDefault="004B1A68" w:rsidP="00CC55E0">
      <w:pPr>
        <w:pStyle w:val="NormalWeb"/>
      </w:pPr>
      <w:r>
        <w:rPr>
          <w:sz w:val="22"/>
          <w:szCs w:val="22"/>
        </w:rPr>
        <w:t>…</w:t>
      </w:r>
      <w:r w:rsidR="00CC55E0">
        <w:rPr>
          <w:noProof/>
        </w:rPr>
        <w:drawing>
          <wp:inline distT="0" distB="0" distL="0" distR="0" wp14:anchorId="0087AFA7" wp14:editId="3A23EFE1">
            <wp:extent cx="2105025" cy="272508"/>
            <wp:effectExtent l="0" t="0" r="0" b="0"/>
            <wp:docPr id="5"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189075" cy="283389"/>
                    </a:xfrm>
                    <a:prstGeom prst="rect">
                      <a:avLst/>
                    </a:prstGeom>
                    <a:noFill/>
                    <a:ln>
                      <a:noFill/>
                    </a:ln>
                  </pic:spPr>
                </pic:pic>
              </a:graphicData>
            </a:graphic>
          </wp:inline>
        </w:drawing>
      </w:r>
    </w:p>
    <w:p w14:paraId="7484C5B0" w14:textId="448013E2" w:rsidR="004B1A68" w:rsidRDefault="004B1A68" w:rsidP="009625D1">
      <w:pPr>
        <w:rPr>
          <w:sz w:val="22"/>
          <w:szCs w:val="22"/>
        </w:rPr>
      </w:pPr>
      <w:r>
        <w:rPr>
          <w:sz w:val="22"/>
          <w:szCs w:val="22"/>
        </w:rPr>
        <w:t>……………………………………….</w:t>
      </w:r>
    </w:p>
    <w:p w14:paraId="24A0D485" w14:textId="77777777" w:rsidR="00BF56A6" w:rsidRDefault="00BF56A6" w:rsidP="009625D1">
      <w:pPr>
        <w:rPr>
          <w:sz w:val="22"/>
          <w:szCs w:val="22"/>
        </w:rPr>
      </w:pPr>
      <w:r>
        <w:rPr>
          <w:sz w:val="22"/>
          <w:szCs w:val="22"/>
        </w:rPr>
        <w:t xml:space="preserve">  </w:t>
      </w:r>
      <w:r w:rsidR="004374BA">
        <w:rPr>
          <w:sz w:val="22"/>
          <w:szCs w:val="22"/>
        </w:rPr>
        <w:t xml:space="preserve">          Chair   12 November 2024</w:t>
      </w:r>
    </w:p>
    <w:p w14:paraId="4905B53A" w14:textId="77777777" w:rsidR="004B1A68" w:rsidRDefault="00BF56A6" w:rsidP="009625D1">
      <w:pPr>
        <w:rPr>
          <w:sz w:val="22"/>
          <w:szCs w:val="22"/>
        </w:rPr>
      </w:pPr>
      <w:r>
        <w:rPr>
          <w:sz w:val="22"/>
          <w:szCs w:val="22"/>
        </w:rPr>
        <w:t xml:space="preserve">         </w:t>
      </w:r>
    </w:p>
    <w:p w14:paraId="7B0653C6" w14:textId="77777777" w:rsidR="009625D1" w:rsidRDefault="009625D1" w:rsidP="004B1A68">
      <w:pPr>
        <w:jc w:val="center"/>
        <w:rPr>
          <w:b/>
          <w:bCs/>
        </w:rPr>
      </w:pPr>
      <w:r w:rsidRPr="009625D1">
        <w:rPr>
          <w:b/>
          <w:bCs/>
        </w:rPr>
        <w:t>A</w:t>
      </w:r>
      <w:r w:rsidR="00901A33">
        <w:rPr>
          <w:b/>
          <w:bCs/>
        </w:rPr>
        <w:t xml:space="preserve">ll Parish Councillors are summoned to attend a meeting of the Council to </w:t>
      </w:r>
      <w:r w:rsidRPr="004B1A68">
        <w:rPr>
          <w:b/>
          <w:bCs/>
        </w:rPr>
        <w:t xml:space="preserve">be held </w:t>
      </w:r>
      <w:r w:rsidRPr="009625D1">
        <w:rPr>
          <w:b/>
          <w:bCs/>
        </w:rPr>
        <w:t xml:space="preserve">on Monday </w:t>
      </w:r>
      <w:r w:rsidRPr="004B1A68">
        <w:rPr>
          <w:b/>
          <w:bCs/>
        </w:rPr>
        <w:t>18 November</w:t>
      </w:r>
      <w:r w:rsidRPr="009625D1">
        <w:rPr>
          <w:b/>
          <w:bCs/>
        </w:rPr>
        <w:t xml:space="preserve"> 2024</w:t>
      </w:r>
      <w:r w:rsidRPr="004B1A68">
        <w:rPr>
          <w:b/>
          <w:bCs/>
        </w:rPr>
        <w:t>,</w:t>
      </w:r>
      <w:r w:rsidRPr="009625D1">
        <w:rPr>
          <w:b/>
          <w:bCs/>
        </w:rPr>
        <w:t xml:space="preserve"> 7.00pm at Dove Cottage, High Street, Debenham. Parishioners are also invited to attend.</w:t>
      </w:r>
      <w:r w:rsidRPr="009625D1">
        <w:rPr>
          <w:b/>
          <w:bCs/>
        </w:rPr>
        <w:br/>
      </w:r>
    </w:p>
    <w:p w14:paraId="3CC8CDBD" w14:textId="77777777" w:rsidR="008C50F8" w:rsidRPr="004B1A68" w:rsidRDefault="008C50F8" w:rsidP="004B1A68">
      <w:pPr>
        <w:jc w:val="center"/>
        <w:rPr>
          <w:b/>
          <w:bCs/>
        </w:rPr>
      </w:pPr>
    </w:p>
    <w:p w14:paraId="7E899A68" w14:textId="77777777" w:rsidR="009625D1" w:rsidRDefault="009625D1" w:rsidP="009625D1">
      <w:pPr>
        <w:rPr>
          <w:sz w:val="22"/>
          <w:szCs w:val="22"/>
        </w:rPr>
      </w:pPr>
      <w:r w:rsidRPr="009625D1">
        <w:rPr>
          <w:b/>
          <w:bCs/>
          <w:sz w:val="22"/>
          <w:szCs w:val="22"/>
        </w:rPr>
        <w:t>AGENDA</w:t>
      </w:r>
      <w:r w:rsidRPr="009625D1">
        <w:rPr>
          <w:sz w:val="22"/>
          <w:szCs w:val="22"/>
        </w:rPr>
        <w:br/>
      </w:r>
    </w:p>
    <w:p w14:paraId="7FF5844F" w14:textId="77777777" w:rsidR="009625D1" w:rsidRDefault="009625D1" w:rsidP="009625D1">
      <w:pPr>
        <w:rPr>
          <w:sz w:val="22"/>
          <w:szCs w:val="22"/>
        </w:rPr>
      </w:pPr>
      <w:r w:rsidRPr="009625D1">
        <w:rPr>
          <w:sz w:val="22"/>
          <w:szCs w:val="22"/>
          <w:u w:val="single"/>
        </w:rPr>
        <w:t>Chair’s announcement</w:t>
      </w:r>
      <w:r w:rsidRPr="009625D1">
        <w:rPr>
          <w:sz w:val="22"/>
          <w:szCs w:val="22"/>
        </w:rPr>
        <w:t>:</w:t>
      </w:r>
      <w:r w:rsidRPr="009625D1">
        <w:rPr>
          <w:sz w:val="22"/>
          <w:szCs w:val="22"/>
        </w:rPr>
        <w:br/>
        <w:t xml:space="preserve">Welcome to this meeting of the Debenham Parish Council. The Council, members of the public and the press may record/film this meeting when the public and the press are not lawfully excluded. Any member of the public who attends a meeting and objects to being filmed should advise the Parish Clerk. Please switch all mobile </w:t>
      </w:r>
      <w:r w:rsidR="00400010" w:rsidRPr="009625D1">
        <w:rPr>
          <w:sz w:val="22"/>
          <w:szCs w:val="22"/>
        </w:rPr>
        <w:t>phones off</w:t>
      </w:r>
      <w:r w:rsidRPr="009625D1">
        <w:rPr>
          <w:sz w:val="22"/>
          <w:szCs w:val="22"/>
        </w:rPr>
        <w:t xml:space="preserve"> or to silent. May I remind all those present to be courteous and not to have private conversations whilst the meeting is in progress. Thank you.</w:t>
      </w:r>
      <w:r w:rsidRPr="009625D1">
        <w:rPr>
          <w:sz w:val="22"/>
          <w:szCs w:val="22"/>
        </w:rPr>
        <w:br/>
      </w:r>
    </w:p>
    <w:p w14:paraId="08E1C6B6" w14:textId="77777777" w:rsidR="007428B5" w:rsidRDefault="009625D1" w:rsidP="009625D1">
      <w:pPr>
        <w:rPr>
          <w:sz w:val="22"/>
          <w:szCs w:val="22"/>
        </w:rPr>
      </w:pPr>
      <w:r w:rsidRPr="009625D1">
        <w:rPr>
          <w:sz w:val="22"/>
          <w:szCs w:val="22"/>
        </w:rPr>
        <w:t>DPC/24/1</w:t>
      </w:r>
      <w:r>
        <w:rPr>
          <w:sz w:val="22"/>
          <w:szCs w:val="22"/>
        </w:rPr>
        <w:t>54</w:t>
      </w:r>
      <w:r w:rsidRPr="009625D1">
        <w:rPr>
          <w:sz w:val="22"/>
          <w:szCs w:val="22"/>
        </w:rPr>
        <w:t xml:space="preserve">– </w:t>
      </w:r>
      <w:r w:rsidRPr="009625D1">
        <w:rPr>
          <w:b/>
          <w:bCs/>
          <w:sz w:val="22"/>
          <w:szCs w:val="22"/>
        </w:rPr>
        <w:t>To consider apologies for absence</w:t>
      </w:r>
    </w:p>
    <w:p w14:paraId="5890D8E8" w14:textId="77777777" w:rsidR="00F97FBD" w:rsidRPr="00F97FBD" w:rsidRDefault="009625D1" w:rsidP="004B1A68">
      <w:pPr>
        <w:rPr>
          <w:b/>
          <w:bCs/>
          <w:sz w:val="22"/>
          <w:szCs w:val="22"/>
        </w:rPr>
      </w:pPr>
      <w:r w:rsidRPr="009625D1">
        <w:rPr>
          <w:sz w:val="22"/>
          <w:szCs w:val="22"/>
        </w:rPr>
        <w:t>DPC/24/1</w:t>
      </w:r>
      <w:r>
        <w:rPr>
          <w:sz w:val="22"/>
          <w:szCs w:val="22"/>
        </w:rPr>
        <w:t>55</w:t>
      </w:r>
      <w:r w:rsidRPr="009625D1">
        <w:rPr>
          <w:sz w:val="22"/>
          <w:szCs w:val="22"/>
        </w:rPr>
        <w:t xml:space="preserve"> – </w:t>
      </w:r>
      <w:r w:rsidRPr="009625D1">
        <w:rPr>
          <w:b/>
          <w:bCs/>
          <w:sz w:val="22"/>
          <w:szCs w:val="22"/>
        </w:rPr>
        <w:t>Declarations of Interest with regard to items on the agenda</w:t>
      </w:r>
      <w:r w:rsidRPr="009625D1">
        <w:rPr>
          <w:b/>
          <w:bCs/>
          <w:sz w:val="22"/>
          <w:szCs w:val="22"/>
        </w:rPr>
        <w:br/>
      </w:r>
      <w:r w:rsidRPr="009625D1">
        <w:rPr>
          <w:sz w:val="22"/>
          <w:szCs w:val="22"/>
        </w:rPr>
        <w:t>DPC/24/1</w:t>
      </w:r>
      <w:r>
        <w:rPr>
          <w:sz w:val="22"/>
          <w:szCs w:val="22"/>
        </w:rPr>
        <w:t>56</w:t>
      </w:r>
      <w:r w:rsidRPr="009625D1">
        <w:rPr>
          <w:sz w:val="22"/>
          <w:szCs w:val="22"/>
        </w:rPr>
        <w:t xml:space="preserve"> – </w:t>
      </w:r>
      <w:r w:rsidRPr="009625D1">
        <w:rPr>
          <w:b/>
          <w:bCs/>
          <w:sz w:val="22"/>
          <w:szCs w:val="22"/>
        </w:rPr>
        <w:t>Public Participation section</w:t>
      </w:r>
      <w:r w:rsidR="004E0DC0">
        <w:rPr>
          <w:sz w:val="22"/>
          <w:szCs w:val="22"/>
        </w:rPr>
        <w:t xml:space="preserve"> (meeting open for 10 minutes)</w:t>
      </w:r>
      <w:r w:rsidRPr="009625D1">
        <w:rPr>
          <w:sz w:val="22"/>
          <w:szCs w:val="22"/>
        </w:rPr>
        <w:br/>
        <w:t>DPC</w:t>
      </w:r>
      <w:r w:rsidR="00EC17C4">
        <w:rPr>
          <w:sz w:val="22"/>
          <w:szCs w:val="22"/>
        </w:rPr>
        <w:t>/</w:t>
      </w:r>
      <w:r w:rsidRPr="009625D1">
        <w:rPr>
          <w:sz w:val="22"/>
          <w:szCs w:val="22"/>
        </w:rPr>
        <w:t>24/1</w:t>
      </w:r>
      <w:r>
        <w:rPr>
          <w:sz w:val="22"/>
          <w:szCs w:val="22"/>
        </w:rPr>
        <w:t>57</w:t>
      </w:r>
      <w:r w:rsidRPr="009625D1">
        <w:rPr>
          <w:sz w:val="22"/>
          <w:szCs w:val="22"/>
        </w:rPr>
        <w:t xml:space="preserve"> – </w:t>
      </w:r>
      <w:r w:rsidR="004E0DC0">
        <w:rPr>
          <w:sz w:val="22"/>
          <w:szCs w:val="22"/>
        </w:rPr>
        <w:t xml:space="preserve"> </w:t>
      </w:r>
      <w:r w:rsidRPr="009625D1">
        <w:rPr>
          <w:b/>
          <w:bCs/>
          <w:sz w:val="22"/>
          <w:szCs w:val="22"/>
        </w:rPr>
        <w:t>Reports</w:t>
      </w:r>
      <w:r w:rsidRPr="009625D1">
        <w:rPr>
          <w:sz w:val="22"/>
          <w:szCs w:val="22"/>
        </w:rPr>
        <w:br/>
      </w:r>
      <w:r w:rsidR="004B1A68">
        <w:rPr>
          <w:sz w:val="22"/>
          <w:szCs w:val="22"/>
        </w:rPr>
        <w:t xml:space="preserve">                         </w:t>
      </w:r>
      <w:proofErr w:type="spellStart"/>
      <w:r w:rsidRPr="009625D1">
        <w:rPr>
          <w:sz w:val="22"/>
          <w:szCs w:val="22"/>
        </w:rPr>
        <w:t>a.District</w:t>
      </w:r>
      <w:proofErr w:type="spellEnd"/>
      <w:r w:rsidRPr="009625D1">
        <w:rPr>
          <w:sz w:val="22"/>
          <w:szCs w:val="22"/>
        </w:rPr>
        <w:t xml:space="preserve"> Councillor’s report</w:t>
      </w:r>
      <w:r w:rsidRPr="009625D1">
        <w:rPr>
          <w:sz w:val="22"/>
          <w:szCs w:val="22"/>
        </w:rPr>
        <w:br/>
      </w:r>
      <w:r w:rsidR="004B1A68">
        <w:rPr>
          <w:sz w:val="22"/>
          <w:szCs w:val="22"/>
        </w:rPr>
        <w:t xml:space="preserve">                         </w:t>
      </w:r>
      <w:proofErr w:type="spellStart"/>
      <w:r w:rsidRPr="009625D1">
        <w:rPr>
          <w:sz w:val="22"/>
          <w:szCs w:val="22"/>
        </w:rPr>
        <w:t>b.County</w:t>
      </w:r>
      <w:proofErr w:type="spellEnd"/>
      <w:r w:rsidRPr="009625D1">
        <w:rPr>
          <w:sz w:val="22"/>
          <w:szCs w:val="22"/>
        </w:rPr>
        <w:t xml:space="preserve"> Councillor’s report</w:t>
      </w:r>
      <w:r w:rsidRPr="009625D1">
        <w:rPr>
          <w:sz w:val="22"/>
          <w:szCs w:val="22"/>
        </w:rPr>
        <w:br/>
        <w:t>DPC/24/1</w:t>
      </w:r>
      <w:r w:rsidR="007428B5">
        <w:rPr>
          <w:sz w:val="22"/>
          <w:szCs w:val="22"/>
        </w:rPr>
        <w:t>58</w:t>
      </w:r>
      <w:r w:rsidRPr="009625D1">
        <w:rPr>
          <w:sz w:val="22"/>
          <w:szCs w:val="22"/>
        </w:rPr>
        <w:t xml:space="preserve"> – </w:t>
      </w:r>
      <w:r w:rsidRPr="009625D1">
        <w:rPr>
          <w:b/>
          <w:bCs/>
          <w:sz w:val="22"/>
          <w:szCs w:val="22"/>
        </w:rPr>
        <w:t xml:space="preserve">To approve </w:t>
      </w:r>
      <w:r w:rsidR="007428B5" w:rsidRPr="00B51500">
        <w:rPr>
          <w:b/>
          <w:bCs/>
          <w:sz w:val="22"/>
          <w:szCs w:val="22"/>
        </w:rPr>
        <w:t>M</w:t>
      </w:r>
      <w:r w:rsidRPr="009625D1">
        <w:rPr>
          <w:b/>
          <w:bCs/>
          <w:sz w:val="22"/>
          <w:szCs w:val="22"/>
        </w:rPr>
        <w:t xml:space="preserve">inutes of the meeting </w:t>
      </w:r>
      <w:r w:rsidR="007428B5" w:rsidRPr="00B51500">
        <w:rPr>
          <w:b/>
          <w:bCs/>
          <w:sz w:val="22"/>
          <w:szCs w:val="22"/>
        </w:rPr>
        <w:t>held</w:t>
      </w:r>
      <w:r w:rsidRPr="009625D1">
        <w:rPr>
          <w:b/>
          <w:bCs/>
          <w:sz w:val="22"/>
          <w:szCs w:val="22"/>
        </w:rPr>
        <w:t xml:space="preserve"> </w:t>
      </w:r>
      <w:r w:rsidR="00F97FBD" w:rsidRPr="00B51500">
        <w:rPr>
          <w:b/>
          <w:bCs/>
          <w:sz w:val="22"/>
          <w:szCs w:val="22"/>
        </w:rPr>
        <w:t>21 October</w:t>
      </w:r>
      <w:r w:rsidRPr="009625D1">
        <w:rPr>
          <w:b/>
          <w:bCs/>
          <w:sz w:val="22"/>
          <w:szCs w:val="22"/>
        </w:rPr>
        <w:t xml:space="preserve"> 2024</w:t>
      </w:r>
      <w:r w:rsidRPr="009625D1">
        <w:rPr>
          <w:sz w:val="22"/>
          <w:szCs w:val="22"/>
        </w:rPr>
        <w:br/>
        <w:t>DPC/24/1</w:t>
      </w:r>
      <w:r w:rsidR="00F97FBD">
        <w:rPr>
          <w:sz w:val="22"/>
          <w:szCs w:val="22"/>
        </w:rPr>
        <w:t>59</w:t>
      </w:r>
      <w:r w:rsidRPr="009625D1">
        <w:rPr>
          <w:sz w:val="22"/>
          <w:szCs w:val="22"/>
        </w:rPr>
        <w:t xml:space="preserve"> – </w:t>
      </w:r>
      <w:r w:rsidRPr="009625D1">
        <w:rPr>
          <w:b/>
          <w:bCs/>
          <w:sz w:val="22"/>
          <w:szCs w:val="22"/>
        </w:rPr>
        <w:t>Action Plan of Outstanding Matters</w:t>
      </w:r>
      <w:r w:rsidRPr="009625D1">
        <w:rPr>
          <w:sz w:val="22"/>
          <w:szCs w:val="22"/>
        </w:rPr>
        <w:br/>
        <w:t>DPC/24/1</w:t>
      </w:r>
      <w:r w:rsidR="00F97FBD">
        <w:rPr>
          <w:sz w:val="22"/>
          <w:szCs w:val="22"/>
        </w:rPr>
        <w:t>60</w:t>
      </w:r>
      <w:r w:rsidRPr="009625D1">
        <w:rPr>
          <w:sz w:val="22"/>
          <w:szCs w:val="22"/>
        </w:rPr>
        <w:t xml:space="preserve"> – </w:t>
      </w:r>
      <w:r w:rsidRPr="009625D1">
        <w:rPr>
          <w:b/>
          <w:bCs/>
          <w:sz w:val="22"/>
          <w:szCs w:val="22"/>
        </w:rPr>
        <w:t>P</w:t>
      </w:r>
      <w:r w:rsidR="00B51500">
        <w:rPr>
          <w:b/>
          <w:bCs/>
          <w:sz w:val="22"/>
          <w:szCs w:val="22"/>
        </w:rPr>
        <w:t>LANNING</w:t>
      </w:r>
      <w:r w:rsidR="00F97FBD" w:rsidRPr="00F97FBD">
        <w:rPr>
          <w:b/>
          <w:bCs/>
          <w:sz w:val="22"/>
          <w:szCs w:val="22"/>
        </w:rPr>
        <w:t>: to consider planning applications for recommendation to Mid Suffolk District Council</w:t>
      </w:r>
    </w:p>
    <w:p w14:paraId="47DE1D3D" w14:textId="77777777" w:rsidR="00B51500" w:rsidRDefault="00B51500" w:rsidP="009625D1">
      <w:pPr>
        <w:rPr>
          <w:sz w:val="22"/>
          <w:szCs w:val="22"/>
        </w:rPr>
      </w:pPr>
      <w:r>
        <w:rPr>
          <w:sz w:val="22"/>
          <w:szCs w:val="22"/>
        </w:rPr>
        <w:t xml:space="preserve">                  </w:t>
      </w:r>
      <w:r w:rsidR="009625D1" w:rsidRPr="009625D1">
        <w:rPr>
          <w:sz w:val="22"/>
          <w:szCs w:val="22"/>
        </w:rPr>
        <w:t>Proposal: DC/24/04</w:t>
      </w:r>
      <w:r w:rsidR="001C0C53">
        <w:rPr>
          <w:sz w:val="22"/>
          <w:szCs w:val="22"/>
        </w:rPr>
        <w:t>567:  Kenton Hall, Debenham Road, Kent</w:t>
      </w:r>
      <w:r w:rsidR="004E0DC0">
        <w:rPr>
          <w:sz w:val="22"/>
          <w:szCs w:val="22"/>
        </w:rPr>
        <w:t>on</w:t>
      </w:r>
      <w:r w:rsidR="001C0C53">
        <w:rPr>
          <w:sz w:val="22"/>
          <w:szCs w:val="22"/>
        </w:rPr>
        <w:t xml:space="preserve"> - </w:t>
      </w:r>
      <w:r w:rsidR="009625D1" w:rsidRPr="009625D1">
        <w:rPr>
          <w:sz w:val="22"/>
          <w:szCs w:val="22"/>
        </w:rPr>
        <w:t xml:space="preserve"> Erection of </w:t>
      </w:r>
      <w:r w:rsidR="001C0C53">
        <w:rPr>
          <w:sz w:val="22"/>
          <w:szCs w:val="22"/>
        </w:rPr>
        <w:t xml:space="preserve">2 agricultural </w:t>
      </w:r>
      <w:r>
        <w:rPr>
          <w:sz w:val="22"/>
          <w:szCs w:val="22"/>
        </w:rPr>
        <w:t xml:space="preserve">    </w:t>
      </w:r>
    </w:p>
    <w:p w14:paraId="2F1488A6" w14:textId="77777777" w:rsidR="001C0C53" w:rsidRDefault="00B51500" w:rsidP="009625D1">
      <w:pPr>
        <w:rPr>
          <w:sz w:val="22"/>
          <w:szCs w:val="22"/>
        </w:rPr>
      </w:pPr>
      <w:r>
        <w:rPr>
          <w:sz w:val="22"/>
          <w:szCs w:val="22"/>
        </w:rPr>
        <w:t xml:space="preserve">                  </w:t>
      </w:r>
      <w:r w:rsidR="001C0C53">
        <w:rPr>
          <w:sz w:val="22"/>
          <w:szCs w:val="22"/>
        </w:rPr>
        <w:t xml:space="preserve">buildings for free range chicken production with associated infrastructure.  </w:t>
      </w:r>
    </w:p>
    <w:p w14:paraId="41CB19D4" w14:textId="77777777" w:rsidR="001C0C53" w:rsidRDefault="001C0C53" w:rsidP="009625D1">
      <w:pPr>
        <w:rPr>
          <w:sz w:val="22"/>
          <w:szCs w:val="22"/>
        </w:rPr>
      </w:pPr>
      <w:r w:rsidRPr="00724BAD">
        <w:rPr>
          <w:b/>
          <w:bCs/>
          <w:sz w:val="22"/>
          <w:szCs w:val="22"/>
        </w:rPr>
        <w:t xml:space="preserve">DPC/24/161 </w:t>
      </w:r>
      <w:r w:rsidR="009625D1" w:rsidRPr="009625D1">
        <w:rPr>
          <w:b/>
          <w:bCs/>
          <w:sz w:val="22"/>
          <w:szCs w:val="22"/>
        </w:rPr>
        <w:t>DECISION</w:t>
      </w:r>
      <w:r w:rsidRPr="00724BAD">
        <w:rPr>
          <w:b/>
          <w:bCs/>
          <w:sz w:val="22"/>
          <w:szCs w:val="22"/>
        </w:rPr>
        <w:t>/S</w:t>
      </w:r>
      <w:r w:rsidR="009625D1" w:rsidRPr="009625D1">
        <w:rPr>
          <w:b/>
          <w:bCs/>
          <w:sz w:val="22"/>
          <w:szCs w:val="22"/>
        </w:rPr>
        <w:t xml:space="preserve"> TO NOTE</w:t>
      </w:r>
      <w:r w:rsidR="009625D1" w:rsidRPr="009625D1">
        <w:rPr>
          <w:sz w:val="22"/>
          <w:szCs w:val="22"/>
        </w:rPr>
        <w:t xml:space="preserve"> </w:t>
      </w:r>
      <w:r>
        <w:rPr>
          <w:sz w:val="22"/>
          <w:szCs w:val="22"/>
        </w:rPr>
        <w:t>– none received</w:t>
      </w:r>
      <w:r w:rsidR="00BF56A6">
        <w:rPr>
          <w:sz w:val="22"/>
          <w:szCs w:val="22"/>
        </w:rPr>
        <w:t xml:space="preserve"> to date</w:t>
      </w:r>
    </w:p>
    <w:p w14:paraId="27AAA578" w14:textId="77777777" w:rsidR="00E356D3" w:rsidRDefault="009625D1" w:rsidP="009625D1">
      <w:pPr>
        <w:rPr>
          <w:sz w:val="22"/>
          <w:szCs w:val="22"/>
        </w:rPr>
      </w:pPr>
      <w:r w:rsidRPr="009625D1">
        <w:rPr>
          <w:sz w:val="22"/>
          <w:szCs w:val="22"/>
        </w:rPr>
        <w:t>DPC/24/1</w:t>
      </w:r>
      <w:r w:rsidR="001C0C53">
        <w:rPr>
          <w:sz w:val="22"/>
          <w:szCs w:val="22"/>
        </w:rPr>
        <w:t>62</w:t>
      </w:r>
      <w:r w:rsidRPr="009625D1">
        <w:rPr>
          <w:sz w:val="22"/>
          <w:szCs w:val="22"/>
        </w:rPr>
        <w:t xml:space="preserve"> – </w:t>
      </w:r>
      <w:r w:rsidRPr="009625D1">
        <w:rPr>
          <w:b/>
          <w:bCs/>
          <w:sz w:val="22"/>
          <w:szCs w:val="22"/>
        </w:rPr>
        <w:t>Finance and Administration</w:t>
      </w:r>
    </w:p>
    <w:p w14:paraId="589AC30F" w14:textId="77777777" w:rsidR="00724BAD" w:rsidRDefault="00E356D3" w:rsidP="00E356D3">
      <w:pPr>
        <w:pStyle w:val="ListParagraph"/>
        <w:numPr>
          <w:ilvl w:val="0"/>
          <w:numId w:val="1"/>
        </w:numPr>
        <w:rPr>
          <w:sz w:val="22"/>
          <w:szCs w:val="22"/>
        </w:rPr>
      </w:pPr>
      <w:r w:rsidRPr="00E356D3">
        <w:rPr>
          <w:sz w:val="22"/>
          <w:szCs w:val="22"/>
        </w:rPr>
        <w:t>Report on appointment of Debenham PC Responsible Financial Officer</w:t>
      </w:r>
    </w:p>
    <w:p w14:paraId="443A07D1" w14:textId="77777777" w:rsidR="002C022A" w:rsidRDefault="00724BAD" w:rsidP="00E356D3">
      <w:pPr>
        <w:pStyle w:val="ListParagraph"/>
        <w:numPr>
          <w:ilvl w:val="0"/>
          <w:numId w:val="1"/>
        </w:numPr>
        <w:rPr>
          <w:sz w:val="22"/>
          <w:szCs w:val="22"/>
        </w:rPr>
      </w:pPr>
      <w:r>
        <w:rPr>
          <w:sz w:val="22"/>
          <w:szCs w:val="22"/>
        </w:rPr>
        <w:t xml:space="preserve">To consider and approve </w:t>
      </w:r>
      <w:r w:rsidR="0027717A">
        <w:rPr>
          <w:sz w:val="22"/>
          <w:szCs w:val="22"/>
        </w:rPr>
        <w:t xml:space="preserve">equipment, </w:t>
      </w:r>
      <w:r>
        <w:rPr>
          <w:sz w:val="22"/>
          <w:szCs w:val="22"/>
        </w:rPr>
        <w:t>set up and training costs for RBS system</w:t>
      </w:r>
    </w:p>
    <w:p w14:paraId="014AAFF3" w14:textId="77777777" w:rsidR="002C022A" w:rsidRDefault="002C022A" w:rsidP="00E356D3">
      <w:pPr>
        <w:pStyle w:val="ListParagraph"/>
        <w:numPr>
          <w:ilvl w:val="0"/>
          <w:numId w:val="1"/>
        </w:numPr>
        <w:rPr>
          <w:sz w:val="22"/>
          <w:szCs w:val="22"/>
        </w:rPr>
      </w:pPr>
      <w:r>
        <w:rPr>
          <w:sz w:val="22"/>
          <w:szCs w:val="22"/>
        </w:rPr>
        <w:t>To consider donation to Royal British Legion Poppy Appeal</w:t>
      </w:r>
    </w:p>
    <w:p w14:paraId="294CBAA5" w14:textId="77777777" w:rsidR="00E356D3" w:rsidRPr="00E356D3" w:rsidRDefault="009625D1" w:rsidP="00E356D3">
      <w:pPr>
        <w:pStyle w:val="ListParagraph"/>
        <w:numPr>
          <w:ilvl w:val="0"/>
          <w:numId w:val="1"/>
        </w:numPr>
        <w:rPr>
          <w:sz w:val="22"/>
          <w:szCs w:val="22"/>
        </w:rPr>
      </w:pPr>
      <w:r w:rsidRPr="00E356D3">
        <w:rPr>
          <w:sz w:val="22"/>
          <w:szCs w:val="22"/>
        </w:rPr>
        <w:t>To approve accounts for payment and to note receipts and bank balances/reconciliations</w:t>
      </w:r>
    </w:p>
    <w:p w14:paraId="7FA11CB6" w14:textId="77777777" w:rsidR="00E356D3" w:rsidRDefault="00E356D3" w:rsidP="00E356D3">
      <w:pPr>
        <w:pStyle w:val="ListParagraph"/>
        <w:numPr>
          <w:ilvl w:val="0"/>
          <w:numId w:val="1"/>
        </w:numPr>
        <w:rPr>
          <w:sz w:val="22"/>
          <w:szCs w:val="22"/>
        </w:rPr>
      </w:pPr>
      <w:r>
        <w:rPr>
          <w:sz w:val="22"/>
          <w:szCs w:val="22"/>
        </w:rPr>
        <w:t xml:space="preserve">Report on </w:t>
      </w:r>
      <w:r w:rsidR="002C022A">
        <w:rPr>
          <w:sz w:val="22"/>
          <w:szCs w:val="22"/>
        </w:rPr>
        <w:t xml:space="preserve">parish council </w:t>
      </w:r>
      <w:r>
        <w:rPr>
          <w:sz w:val="22"/>
          <w:szCs w:val="22"/>
        </w:rPr>
        <w:t xml:space="preserve">Accounts to </w:t>
      </w:r>
      <w:r w:rsidR="002C022A">
        <w:rPr>
          <w:sz w:val="22"/>
          <w:szCs w:val="22"/>
        </w:rPr>
        <w:t xml:space="preserve">end </w:t>
      </w:r>
      <w:r>
        <w:rPr>
          <w:sz w:val="22"/>
          <w:szCs w:val="22"/>
        </w:rPr>
        <w:t>October 2024</w:t>
      </w:r>
    </w:p>
    <w:p w14:paraId="62D7767A" w14:textId="77777777" w:rsidR="00E356D3" w:rsidRDefault="00E356D3" w:rsidP="00E356D3">
      <w:pPr>
        <w:pStyle w:val="ListParagraph"/>
        <w:numPr>
          <w:ilvl w:val="0"/>
          <w:numId w:val="1"/>
        </w:numPr>
        <w:rPr>
          <w:sz w:val="22"/>
          <w:szCs w:val="22"/>
        </w:rPr>
      </w:pPr>
      <w:r>
        <w:rPr>
          <w:sz w:val="22"/>
          <w:szCs w:val="22"/>
        </w:rPr>
        <w:t>To note P</w:t>
      </w:r>
      <w:r w:rsidR="007E4B08">
        <w:rPr>
          <w:sz w:val="22"/>
          <w:szCs w:val="22"/>
        </w:rPr>
        <w:t xml:space="preserve">arish </w:t>
      </w:r>
      <w:r>
        <w:rPr>
          <w:sz w:val="22"/>
          <w:szCs w:val="22"/>
        </w:rPr>
        <w:t>C</w:t>
      </w:r>
      <w:r w:rsidR="007E4B08">
        <w:rPr>
          <w:sz w:val="22"/>
          <w:szCs w:val="22"/>
        </w:rPr>
        <w:t>ouncil</w:t>
      </w:r>
      <w:r>
        <w:rPr>
          <w:sz w:val="22"/>
          <w:szCs w:val="22"/>
        </w:rPr>
        <w:t xml:space="preserve"> reserves</w:t>
      </w:r>
    </w:p>
    <w:p w14:paraId="7EE90E64" w14:textId="77777777" w:rsidR="00E356D3" w:rsidRDefault="00E356D3" w:rsidP="00E356D3">
      <w:pPr>
        <w:pStyle w:val="ListParagraph"/>
        <w:numPr>
          <w:ilvl w:val="0"/>
          <w:numId w:val="1"/>
        </w:numPr>
        <w:rPr>
          <w:sz w:val="22"/>
          <w:szCs w:val="22"/>
        </w:rPr>
      </w:pPr>
      <w:r>
        <w:rPr>
          <w:sz w:val="22"/>
          <w:szCs w:val="22"/>
        </w:rPr>
        <w:t>T</w:t>
      </w:r>
      <w:r w:rsidR="009625D1" w:rsidRPr="00E356D3">
        <w:rPr>
          <w:sz w:val="22"/>
          <w:szCs w:val="22"/>
        </w:rPr>
        <w:t xml:space="preserve">o consider </w:t>
      </w:r>
      <w:r w:rsidR="001C0C53" w:rsidRPr="00E356D3">
        <w:rPr>
          <w:sz w:val="22"/>
          <w:szCs w:val="22"/>
        </w:rPr>
        <w:t>draft</w:t>
      </w:r>
      <w:r w:rsidR="009625D1" w:rsidRPr="00E356D3">
        <w:rPr>
          <w:sz w:val="22"/>
          <w:szCs w:val="22"/>
        </w:rPr>
        <w:t xml:space="preserve"> budget</w:t>
      </w:r>
      <w:r w:rsidR="001C0C53" w:rsidRPr="00E356D3">
        <w:rPr>
          <w:sz w:val="22"/>
          <w:szCs w:val="22"/>
        </w:rPr>
        <w:t>/precept</w:t>
      </w:r>
      <w:r w:rsidR="009625D1" w:rsidRPr="00E356D3">
        <w:rPr>
          <w:sz w:val="22"/>
          <w:szCs w:val="22"/>
        </w:rPr>
        <w:t xml:space="preserve"> preparations 2025/26</w:t>
      </w:r>
    </w:p>
    <w:p w14:paraId="4DDA1DFE" w14:textId="77777777" w:rsidR="00E356D3" w:rsidRDefault="00E356D3" w:rsidP="00E356D3">
      <w:pPr>
        <w:pStyle w:val="ListParagraph"/>
        <w:numPr>
          <w:ilvl w:val="0"/>
          <w:numId w:val="1"/>
        </w:numPr>
        <w:rPr>
          <w:sz w:val="22"/>
          <w:szCs w:val="22"/>
        </w:rPr>
      </w:pPr>
      <w:r>
        <w:rPr>
          <w:sz w:val="22"/>
          <w:szCs w:val="22"/>
        </w:rPr>
        <w:t>To note additions to the Asset Register</w:t>
      </w:r>
    </w:p>
    <w:p w14:paraId="43BD894B" w14:textId="77777777" w:rsidR="00E356D3" w:rsidRDefault="00E356D3" w:rsidP="00E356D3">
      <w:pPr>
        <w:pStyle w:val="ListParagraph"/>
        <w:numPr>
          <w:ilvl w:val="0"/>
          <w:numId w:val="1"/>
        </w:numPr>
        <w:rPr>
          <w:sz w:val="22"/>
          <w:szCs w:val="22"/>
        </w:rPr>
      </w:pPr>
      <w:r>
        <w:rPr>
          <w:sz w:val="22"/>
          <w:szCs w:val="22"/>
        </w:rPr>
        <w:t>To note additions to PC insurance policy</w:t>
      </w:r>
    </w:p>
    <w:p w14:paraId="5948CAED" w14:textId="77777777" w:rsidR="00E356D3" w:rsidRDefault="00E356D3" w:rsidP="00E356D3">
      <w:pPr>
        <w:pStyle w:val="ListParagraph"/>
        <w:numPr>
          <w:ilvl w:val="0"/>
          <w:numId w:val="1"/>
        </w:numPr>
        <w:rPr>
          <w:sz w:val="22"/>
          <w:szCs w:val="22"/>
        </w:rPr>
      </w:pPr>
      <w:r>
        <w:rPr>
          <w:sz w:val="22"/>
          <w:szCs w:val="22"/>
        </w:rPr>
        <w:t>To consider/agree Cil funding application claim</w:t>
      </w:r>
    </w:p>
    <w:p w14:paraId="589DC747" w14:textId="77777777" w:rsidR="00433D73" w:rsidRPr="00433D73" w:rsidRDefault="00C80581" w:rsidP="00433D73">
      <w:pPr>
        <w:pStyle w:val="ListParagraph"/>
        <w:numPr>
          <w:ilvl w:val="0"/>
          <w:numId w:val="1"/>
        </w:numPr>
        <w:rPr>
          <w:sz w:val="22"/>
          <w:szCs w:val="22"/>
        </w:rPr>
      </w:pPr>
      <w:r>
        <w:rPr>
          <w:sz w:val="22"/>
          <w:szCs w:val="22"/>
        </w:rPr>
        <w:t>To agree quotes for hedge/tree pruning</w:t>
      </w:r>
      <w:r w:rsidR="00433D73">
        <w:rPr>
          <w:sz w:val="22"/>
          <w:szCs w:val="22"/>
        </w:rPr>
        <w:t>:   URC burial ground</w:t>
      </w:r>
      <w:r w:rsidR="00FC4C36">
        <w:rPr>
          <w:sz w:val="22"/>
          <w:szCs w:val="22"/>
        </w:rPr>
        <w:t>,</w:t>
      </w:r>
      <w:r w:rsidR="00433D73">
        <w:rPr>
          <w:sz w:val="22"/>
          <w:szCs w:val="22"/>
        </w:rPr>
        <w:t xml:space="preserve"> Cemetery, Rear </w:t>
      </w:r>
      <w:proofErr w:type="spellStart"/>
      <w:r w:rsidR="00433D73">
        <w:rPr>
          <w:sz w:val="22"/>
          <w:szCs w:val="22"/>
        </w:rPr>
        <w:t>Aspall</w:t>
      </w:r>
      <w:proofErr w:type="spellEnd"/>
      <w:r w:rsidR="00433D73">
        <w:rPr>
          <w:sz w:val="22"/>
          <w:szCs w:val="22"/>
        </w:rPr>
        <w:t xml:space="preserve"> R</w:t>
      </w:r>
      <w:r w:rsidR="00400010">
        <w:rPr>
          <w:sz w:val="22"/>
          <w:szCs w:val="22"/>
        </w:rPr>
        <w:t>oa</w:t>
      </w:r>
      <w:r w:rsidR="00433D73">
        <w:rPr>
          <w:sz w:val="22"/>
          <w:szCs w:val="22"/>
        </w:rPr>
        <w:t>d Bus Shelter, rear car parking spaces opposite URC building</w:t>
      </w:r>
      <w:r w:rsidR="00433D73" w:rsidRPr="00433D73">
        <w:rPr>
          <w:sz w:val="22"/>
          <w:szCs w:val="22"/>
        </w:rPr>
        <w:t xml:space="preserve"> </w:t>
      </w:r>
    </w:p>
    <w:p w14:paraId="37F2DF30" w14:textId="77777777" w:rsidR="00BE0E92" w:rsidRPr="00976ADD" w:rsidRDefault="00FC4C36" w:rsidP="00976ADD">
      <w:pPr>
        <w:rPr>
          <w:b/>
          <w:bCs/>
          <w:sz w:val="22"/>
          <w:szCs w:val="22"/>
        </w:rPr>
      </w:pPr>
      <w:r>
        <w:rPr>
          <w:b/>
          <w:bCs/>
          <w:sz w:val="22"/>
          <w:szCs w:val="22"/>
        </w:rPr>
        <w:t xml:space="preserve"> </w:t>
      </w:r>
      <w:r w:rsidR="009625D1" w:rsidRPr="00976ADD">
        <w:rPr>
          <w:b/>
          <w:bCs/>
          <w:sz w:val="22"/>
          <w:szCs w:val="22"/>
        </w:rPr>
        <w:t>Committees, Working Groups and Representatives</w:t>
      </w:r>
      <w:r w:rsidR="00197004" w:rsidRPr="00976ADD">
        <w:rPr>
          <w:b/>
          <w:bCs/>
          <w:sz w:val="22"/>
          <w:szCs w:val="22"/>
        </w:rPr>
        <w:t xml:space="preserve"> Reports</w:t>
      </w:r>
    </w:p>
    <w:p w14:paraId="7B68F998" w14:textId="77777777" w:rsidR="00197004" w:rsidRDefault="007E4B08" w:rsidP="007E4B08">
      <w:pPr>
        <w:rPr>
          <w:sz w:val="22"/>
          <w:szCs w:val="22"/>
        </w:rPr>
      </w:pPr>
      <w:r>
        <w:rPr>
          <w:sz w:val="22"/>
          <w:szCs w:val="22"/>
        </w:rPr>
        <w:t xml:space="preserve"> </w:t>
      </w:r>
      <w:r w:rsidR="00197004">
        <w:rPr>
          <w:sz w:val="22"/>
          <w:szCs w:val="22"/>
        </w:rPr>
        <w:t xml:space="preserve">DPC/24/163:  </w:t>
      </w:r>
      <w:r w:rsidR="009625D1" w:rsidRPr="00E356D3">
        <w:rPr>
          <w:sz w:val="22"/>
          <w:szCs w:val="22"/>
        </w:rPr>
        <w:t>Debenham Neighbourhood Plan Review – To receive an update</w:t>
      </w:r>
    </w:p>
    <w:p w14:paraId="053C2F2A" w14:textId="77777777" w:rsidR="00197004" w:rsidRDefault="007E4B08" w:rsidP="007E4B08">
      <w:pPr>
        <w:rPr>
          <w:sz w:val="22"/>
          <w:szCs w:val="22"/>
        </w:rPr>
      </w:pPr>
      <w:r>
        <w:rPr>
          <w:sz w:val="22"/>
          <w:szCs w:val="22"/>
        </w:rPr>
        <w:t xml:space="preserve"> </w:t>
      </w:r>
      <w:r w:rsidR="00197004">
        <w:rPr>
          <w:sz w:val="22"/>
          <w:szCs w:val="22"/>
        </w:rPr>
        <w:t xml:space="preserve">DPC/24/164:  </w:t>
      </w:r>
      <w:r w:rsidR="009625D1" w:rsidRPr="00E356D3">
        <w:rPr>
          <w:sz w:val="22"/>
          <w:szCs w:val="22"/>
        </w:rPr>
        <w:t xml:space="preserve">Allotments </w:t>
      </w:r>
    </w:p>
    <w:p w14:paraId="70EA03F2" w14:textId="77777777" w:rsidR="00197004" w:rsidRDefault="007E4B08" w:rsidP="007E4B08">
      <w:pPr>
        <w:rPr>
          <w:sz w:val="22"/>
          <w:szCs w:val="22"/>
        </w:rPr>
      </w:pPr>
      <w:r>
        <w:rPr>
          <w:sz w:val="22"/>
          <w:szCs w:val="22"/>
        </w:rPr>
        <w:t xml:space="preserve"> </w:t>
      </w:r>
      <w:r w:rsidR="00197004">
        <w:rPr>
          <w:sz w:val="22"/>
          <w:szCs w:val="22"/>
        </w:rPr>
        <w:t>DPC/24/165:  Cemetery – report on anti-social behaviour</w:t>
      </w:r>
      <w:r w:rsidR="009625D1" w:rsidRPr="00E356D3">
        <w:rPr>
          <w:sz w:val="22"/>
          <w:szCs w:val="22"/>
        </w:rPr>
        <w:br/>
      </w:r>
      <w:r>
        <w:rPr>
          <w:sz w:val="22"/>
          <w:szCs w:val="22"/>
        </w:rPr>
        <w:t xml:space="preserve"> </w:t>
      </w:r>
      <w:r w:rsidR="00197004">
        <w:rPr>
          <w:sz w:val="22"/>
          <w:szCs w:val="22"/>
        </w:rPr>
        <w:t xml:space="preserve">DPC/24/166:  </w:t>
      </w:r>
      <w:r w:rsidR="009625D1" w:rsidRPr="00E356D3">
        <w:rPr>
          <w:sz w:val="22"/>
          <w:szCs w:val="22"/>
        </w:rPr>
        <w:t>Eco/Green Projects</w:t>
      </w:r>
    </w:p>
    <w:p w14:paraId="5CA642C3" w14:textId="77777777" w:rsidR="00197004" w:rsidRDefault="007E4B08" w:rsidP="007E4B08">
      <w:pPr>
        <w:rPr>
          <w:sz w:val="22"/>
          <w:szCs w:val="22"/>
        </w:rPr>
      </w:pPr>
      <w:r>
        <w:rPr>
          <w:sz w:val="22"/>
          <w:szCs w:val="22"/>
        </w:rPr>
        <w:t xml:space="preserve"> </w:t>
      </w:r>
      <w:r w:rsidR="00197004">
        <w:rPr>
          <w:sz w:val="22"/>
          <w:szCs w:val="22"/>
        </w:rPr>
        <w:t xml:space="preserve">DPC/24/167:  Public Lavatories:  </w:t>
      </w:r>
    </w:p>
    <w:p w14:paraId="715C29C0" w14:textId="77777777" w:rsidR="00197004" w:rsidRPr="00197004" w:rsidRDefault="00197004" w:rsidP="00197004">
      <w:pPr>
        <w:pStyle w:val="ListParagraph"/>
        <w:numPr>
          <w:ilvl w:val="0"/>
          <w:numId w:val="2"/>
        </w:numPr>
        <w:rPr>
          <w:sz w:val="22"/>
          <w:szCs w:val="22"/>
        </w:rPr>
      </w:pPr>
      <w:r w:rsidRPr="00197004">
        <w:rPr>
          <w:sz w:val="22"/>
          <w:szCs w:val="22"/>
        </w:rPr>
        <w:t>To consider installing CCTV</w:t>
      </w:r>
    </w:p>
    <w:p w14:paraId="77BA8EB4" w14:textId="77777777" w:rsidR="007E4B08" w:rsidRDefault="00197004" w:rsidP="007E4B08">
      <w:pPr>
        <w:pStyle w:val="ListParagraph"/>
        <w:numPr>
          <w:ilvl w:val="0"/>
          <w:numId w:val="2"/>
        </w:numPr>
        <w:rPr>
          <w:sz w:val="22"/>
          <w:szCs w:val="22"/>
        </w:rPr>
      </w:pPr>
      <w:r>
        <w:rPr>
          <w:sz w:val="22"/>
          <w:szCs w:val="22"/>
        </w:rPr>
        <w:t>Report</w:t>
      </w:r>
      <w:r w:rsidR="007E4B08" w:rsidRPr="007E4B08">
        <w:rPr>
          <w:sz w:val="22"/>
          <w:szCs w:val="22"/>
        </w:rPr>
        <w:t xml:space="preserve"> </w:t>
      </w:r>
    </w:p>
    <w:p w14:paraId="4B017538" w14:textId="77777777" w:rsidR="00433D73" w:rsidRPr="007E4B08" w:rsidRDefault="00197004" w:rsidP="007E4B08">
      <w:pPr>
        <w:rPr>
          <w:sz w:val="22"/>
          <w:szCs w:val="22"/>
        </w:rPr>
      </w:pPr>
      <w:r w:rsidRPr="007E4B08">
        <w:rPr>
          <w:sz w:val="22"/>
          <w:szCs w:val="22"/>
        </w:rPr>
        <w:t>DPC/24/168:  Recreation Ground</w:t>
      </w:r>
    </w:p>
    <w:p w14:paraId="11FAB97E" w14:textId="77777777" w:rsidR="00BE0E92" w:rsidRDefault="00433D73" w:rsidP="007E4B08">
      <w:pPr>
        <w:rPr>
          <w:sz w:val="22"/>
          <w:szCs w:val="22"/>
        </w:rPr>
      </w:pPr>
      <w:r>
        <w:rPr>
          <w:sz w:val="22"/>
          <w:szCs w:val="22"/>
        </w:rPr>
        <w:t>DPC/24/169:  St Mary’s Churchyard – report on tree felling removal</w:t>
      </w:r>
      <w:r w:rsidR="009625D1" w:rsidRPr="00197004">
        <w:rPr>
          <w:sz w:val="22"/>
          <w:szCs w:val="22"/>
        </w:rPr>
        <w:br/>
      </w:r>
      <w:r w:rsidR="00506200">
        <w:rPr>
          <w:sz w:val="22"/>
          <w:szCs w:val="22"/>
        </w:rPr>
        <w:t xml:space="preserve">DPC/24/170:  </w:t>
      </w:r>
      <w:r w:rsidR="009625D1" w:rsidRPr="00197004">
        <w:rPr>
          <w:sz w:val="22"/>
          <w:szCs w:val="22"/>
        </w:rPr>
        <w:t xml:space="preserve">Woodland – rewilding of the top field </w:t>
      </w:r>
      <w:r w:rsidR="009625D1" w:rsidRPr="00197004">
        <w:rPr>
          <w:sz w:val="22"/>
          <w:szCs w:val="22"/>
        </w:rPr>
        <w:br/>
      </w:r>
      <w:r w:rsidR="00506200">
        <w:rPr>
          <w:sz w:val="22"/>
          <w:szCs w:val="22"/>
        </w:rPr>
        <w:t xml:space="preserve">DPC/24/171:  </w:t>
      </w:r>
      <w:r w:rsidR="0027717A">
        <w:rPr>
          <w:sz w:val="22"/>
          <w:szCs w:val="22"/>
        </w:rPr>
        <w:t>To consider for approval TRO h</w:t>
      </w:r>
      <w:r w:rsidR="00506200">
        <w:rPr>
          <w:sz w:val="22"/>
          <w:szCs w:val="22"/>
        </w:rPr>
        <w:t>ighway</w:t>
      </w:r>
      <w:r w:rsidR="0027717A">
        <w:rPr>
          <w:sz w:val="22"/>
          <w:szCs w:val="22"/>
        </w:rPr>
        <w:t xml:space="preserve"> proposals</w:t>
      </w:r>
      <w:r w:rsidR="009625D1" w:rsidRPr="00197004">
        <w:rPr>
          <w:sz w:val="22"/>
          <w:szCs w:val="22"/>
        </w:rPr>
        <w:br/>
      </w:r>
      <w:r w:rsidR="00506200">
        <w:rPr>
          <w:sz w:val="22"/>
          <w:szCs w:val="22"/>
        </w:rPr>
        <w:t xml:space="preserve">DPC/24/172:  </w:t>
      </w:r>
      <w:r w:rsidR="009625D1" w:rsidRPr="00197004">
        <w:rPr>
          <w:sz w:val="22"/>
          <w:szCs w:val="22"/>
        </w:rPr>
        <w:t xml:space="preserve">Emergency Plan </w:t>
      </w:r>
      <w:r w:rsidR="009625D1" w:rsidRPr="00197004">
        <w:rPr>
          <w:sz w:val="22"/>
          <w:szCs w:val="22"/>
        </w:rPr>
        <w:br/>
      </w:r>
      <w:r w:rsidR="00506200">
        <w:rPr>
          <w:sz w:val="22"/>
          <w:szCs w:val="22"/>
        </w:rPr>
        <w:t xml:space="preserve">DPC/24/173:  </w:t>
      </w:r>
      <w:r w:rsidR="009625D1" w:rsidRPr="00197004">
        <w:rPr>
          <w:sz w:val="22"/>
          <w:szCs w:val="22"/>
        </w:rPr>
        <w:t xml:space="preserve">Flood Report </w:t>
      </w:r>
    </w:p>
    <w:p w14:paraId="5AAAC993" w14:textId="77777777" w:rsidR="00BE0E92" w:rsidRDefault="00BE0E92" w:rsidP="00EC17C4">
      <w:pPr>
        <w:rPr>
          <w:sz w:val="22"/>
          <w:szCs w:val="22"/>
        </w:rPr>
      </w:pPr>
      <w:r>
        <w:rPr>
          <w:sz w:val="22"/>
          <w:szCs w:val="22"/>
        </w:rPr>
        <w:t>DPC/24/174:  Dog Bin emptying</w:t>
      </w:r>
    </w:p>
    <w:p w14:paraId="6503EC15" w14:textId="77777777" w:rsidR="00BE0E92" w:rsidRDefault="00BE0E92" w:rsidP="00D67129">
      <w:pPr>
        <w:rPr>
          <w:sz w:val="22"/>
          <w:szCs w:val="22"/>
        </w:rPr>
      </w:pPr>
      <w:r>
        <w:rPr>
          <w:sz w:val="22"/>
          <w:szCs w:val="22"/>
        </w:rPr>
        <w:t xml:space="preserve">DPC/24/175:  </w:t>
      </w:r>
      <w:r w:rsidRPr="00DE1FF5">
        <w:rPr>
          <w:b/>
          <w:bCs/>
          <w:sz w:val="22"/>
          <w:szCs w:val="22"/>
        </w:rPr>
        <w:t>Parish Council Bier</w:t>
      </w:r>
      <w:r>
        <w:rPr>
          <w:sz w:val="22"/>
          <w:szCs w:val="22"/>
        </w:rPr>
        <w:t xml:space="preserve"> </w:t>
      </w:r>
      <w:r w:rsidR="00D67129">
        <w:rPr>
          <w:sz w:val="22"/>
          <w:szCs w:val="22"/>
        </w:rPr>
        <w:t xml:space="preserve">– </w:t>
      </w:r>
      <w:r>
        <w:rPr>
          <w:sz w:val="22"/>
          <w:szCs w:val="22"/>
        </w:rPr>
        <w:t>re</w:t>
      </w:r>
      <w:r w:rsidR="00D67129">
        <w:rPr>
          <w:sz w:val="22"/>
          <w:szCs w:val="22"/>
        </w:rPr>
        <w:t>-locating report</w:t>
      </w:r>
    </w:p>
    <w:p w14:paraId="6284E01B" w14:textId="77777777" w:rsidR="002E2A32" w:rsidRDefault="00F26E53" w:rsidP="009625D1">
      <w:pPr>
        <w:rPr>
          <w:b/>
          <w:bCs/>
          <w:sz w:val="22"/>
          <w:szCs w:val="22"/>
        </w:rPr>
      </w:pPr>
      <w:r>
        <w:rPr>
          <w:sz w:val="22"/>
          <w:szCs w:val="22"/>
        </w:rPr>
        <w:t>DPC/24/1</w:t>
      </w:r>
      <w:r w:rsidR="00500196">
        <w:rPr>
          <w:sz w:val="22"/>
          <w:szCs w:val="22"/>
        </w:rPr>
        <w:t>76</w:t>
      </w:r>
      <w:r>
        <w:rPr>
          <w:sz w:val="22"/>
          <w:szCs w:val="22"/>
        </w:rPr>
        <w:t xml:space="preserve">:  </w:t>
      </w:r>
      <w:r w:rsidRPr="00DE1FF5">
        <w:rPr>
          <w:b/>
          <w:bCs/>
          <w:sz w:val="22"/>
          <w:szCs w:val="22"/>
        </w:rPr>
        <w:t>To agree arrangements for Xmas Trees on Market Green &amp; St Mary’s Churchyard</w:t>
      </w:r>
    </w:p>
    <w:p w14:paraId="1E965D07" w14:textId="77777777" w:rsidR="00500196" w:rsidRPr="005D2F96" w:rsidRDefault="002E2A32" w:rsidP="009625D1">
      <w:pPr>
        <w:rPr>
          <w:b/>
          <w:bCs/>
          <w:sz w:val="22"/>
          <w:szCs w:val="22"/>
        </w:rPr>
      </w:pPr>
      <w:r w:rsidRPr="006419DF">
        <w:rPr>
          <w:sz w:val="22"/>
          <w:szCs w:val="22"/>
        </w:rPr>
        <w:t>DPC/24/177</w:t>
      </w:r>
      <w:r>
        <w:rPr>
          <w:b/>
          <w:bCs/>
          <w:sz w:val="22"/>
          <w:szCs w:val="22"/>
        </w:rPr>
        <w:t xml:space="preserve">:  Parish Council Poppy Wreath – </w:t>
      </w:r>
      <w:r w:rsidRPr="006419DF">
        <w:rPr>
          <w:sz w:val="22"/>
          <w:szCs w:val="22"/>
        </w:rPr>
        <w:t xml:space="preserve">to consider/approve adding </w:t>
      </w:r>
      <w:r w:rsidR="006419DF" w:rsidRPr="006419DF">
        <w:rPr>
          <w:sz w:val="22"/>
          <w:szCs w:val="22"/>
        </w:rPr>
        <w:t>additional work</w:t>
      </w:r>
      <w:r w:rsidR="009625D1" w:rsidRPr="00197004">
        <w:rPr>
          <w:sz w:val="22"/>
          <w:szCs w:val="22"/>
        </w:rPr>
        <w:br/>
        <w:t>DPC/24/1</w:t>
      </w:r>
      <w:r w:rsidR="00500196">
        <w:rPr>
          <w:sz w:val="22"/>
          <w:szCs w:val="22"/>
        </w:rPr>
        <w:t>7</w:t>
      </w:r>
      <w:r w:rsidR="006419DF">
        <w:rPr>
          <w:sz w:val="22"/>
          <w:szCs w:val="22"/>
        </w:rPr>
        <w:t>8</w:t>
      </w:r>
      <w:r w:rsidR="009625D1" w:rsidRPr="00197004">
        <w:rPr>
          <w:sz w:val="22"/>
          <w:szCs w:val="22"/>
        </w:rPr>
        <w:t xml:space="preserve"> - </w:t>
      </w:r>
      <w:r w:rsidR="00DE1FF5" w:rsidRPr="00DE1FF5">
        <w:rPr>
          <w:b/>
          <w:bCs/>
          <w:sz w:val="22"/>
          <w:szCs w:val="22"/>
        </w:rPr>
        <w:t>T</w:t>
      </w:r>
      <w:r w:rsidR="009625D1" w:rsidRPr="00DE1FF5">
        <w:rPr>
          <w:b/>
          <w:bCs/>
          <w:sz w:val="22"/>
          <w:szCs w:val="22"/>
        </w:rPr>
        <w:t xml:space="preserve">o </w:t>
      </w:r>
      <w:r w:rsidR="00F26E53" w:rsidRPr="00DE1FF5">
        <w:rPr>
          <w:b/>
          <w:bCs/>
          <w:sz w:val="22"/>
          <w:szCs w:val="22"/>
        </w:rPr>
        <w:t xml:space="preserve">consider </w:t>
      </w:r>
      <w:r w:rsidR="009625D1" w:rsidRPr="00DE1FF5">
        <w:rPr>
          <w:b/>
          <w:bCs/>
          <w:sz w:val="22"/>
          <w:szCs w:val="22"/>
        </w:rPr>
        <w:t xml:space="preserve">correspondence </w:t>
      </w:r>
      <w:r w:rsidR="00F26E53" w:rsidRPr="00DE1FF5">
        <w:rPr>
          <w:b/>
          <w:bCs/>
          <w:sz w:val="22"/>
          <w:szCs w:val="22"/>
        </w:rPr>
        <w:t>received</w:t>
      </w:r>
      <w:r w:rsidR="00F26E53">
        <w:rPr>
          <w:sz w:val="22"/>
          <w:szCs w:val="22"/>
        </w:rPr>
        <w:t xml:space="preserve"> </w:t>
      </w:r>
      <w:r w:rsidR="009625D1" w:rsidRPr="00197004">
        <w:rPr>
          <w:sz w:val="22"/>
          <w:szCs w:val="22"/>
        </w:rPr>
        <w:t>(correspondence circulated to members ahead of the meeting or included on the agenda for consideration)</w:t>
      </w:r>
      <w:r w:rsidR="009625D1" w:rsidRPr="00197004">
        <w:rPr>
          <w:sz w:val="22"/>
          <w:szCs w:val="22"/>
        </w:rPr>
        <w:br/>
      </w:r>
      <w:r w:rsidR="009625D1" w:rsidRPr="009625D1">
        <w:rPr>
          <w:sz w:val="22"/>
          <w:szCs w:val="22"/>
        </w:rPr>
        <w:t>DPC/24/1</w:t>
      </w:r>
      <w:r w:rsidR="00500196">
        <w:rPr>
          <w:sz w:val="22"/>
          <w:szCs w:val="22"/>
        </w:rPr>
        <w:t>7</w:t>
      </w:r>
      <w:r w:rsidR="006419DF">
        <w:rPr>
          <w:sz w:val="22"/>
          <w:szCs w:val="22"/>
        </w:rPr>
        <w:t>9</w:t>
      </w:r>
      <w:r w:rsidR="009625D1" w:rsidRPr="009625D1">
        <w:rPr>
          <w:sz w:val="22"/>
          <w:szCs w:val="22"/>
        </w:rPr>
        <w:t xml:space="preserve">– </w:t>
      </w:r>
      <w:r w:rsidR="009625D1" w:rsidRPr="009625D1">
        <w:rPr>
          <w:b/>
          <w:bCs/>
          <w:sz w:val="22"/>
          <w:szCs w:val="22"/>
        </w:rPr>
        <w:t>To receive any report from Councillors/requests for addition to a future</w:t>
      </w:r>
      <w:r w:rsidR="009625D1" w:rsidRPr="009625D1">
        <w:rPr>
          <w:sz w:val="22"/>
          <w:szCs w:val="22"/>
        </w:rPr>
        <w:t xml:space="preserve"> </w:t>
      </w:r>
      <w:r w:rsidR="009625D1" w:rsidRPr="009625D1">
        <w:rPr>
          <w:sz w:val="22"/>
          <w:szCs w:val="22"/>
        </w:rPr>
        <w:br/>
      </w:r>
      <w:r w:rsidR="009625D1" w:rsidRPr="009625D1">
        <w:rPr>
          <w:b/>
          <w:bCs/>
          <w:sz w:val="22"/>
          <w:szCs w:val="22"/>
        </w:rPr>
        <w:t>agenda</w:t>
      </w:r>
      <w:r w:rsidR="009625D1" w:rsidRPr="009625D1">
        <w:rPr>
          <w:sz w:val="22"/>
          <w:szCs w:val="22"/>
        </w:rPr>
        <w:t xml:space="preserve"> (no decision can be made unless exempt or under delegated power)</w:t>
      </w:r>
      <w:r w:rsidR="009625D1" w:rsidRPr="009625D1">
        <w:rPr>
          <w:sz w:val="22"/>
          <w:szCs w:val="22"/>
        </w:rPr>
        <w:br/>
        <w:t>DPC/24/1</w:t>
      </w:r>
      <w:r w:rsidR="006419DF">
        <w:rPr>
          <w:sz w:val="22"/>
          <w:szCs w:val="22"/>
        </w:rPr>
        <w:t>80</w:t>
      </w:r>
      <w:r w:rsidR="009625D1" w:rsidRPr="009625D1">
        <w:rPr>
          <w:sz w:val="22"/>
          <w:szCs w:val="22"/>
        </w:rPr>
        <w:t xml:space="preserve">- </w:t>
      </w:r>
      <w:r w:rsidR="009625D1" w:rsidRPr="009625D1">
        <w:rPr>
          <w:b/>
          <w:bCs/>
          <w:sz w:val="22"/>
          <w:szCs w:val="22"/>
        </w:rPr>
        <w:t xml:space="preserve">Date of next </w:t>
      </w:r>
      <w:r w:rsidR="00DE1FF5">
        <w:rPr>
          <w:b/>
          <w:bCs/>
          <w:sz w:val="22"/>
          <w:szCs w:val="22"/>
        </w:rPr>
        <w:t xml:space="preserve">Parish Council </w:t>
      </w:r>
      <w:r w:rsidR="009625D1" w:rsidRPr="009625D1">
        <w:rPr>
          <w:b/>
          <w:bCs/>
          <w:sz w:val="22"/>
          <w:szCs w:val="22"/>
        </w:rPr>
        <w:t xml:space="preserve">meeting – </w:t>
      </w:r>
      <w:r w:rsidR="00500196" w:rsidRPr="00DE1FF5">
        <w:rPr>
          <w:b/>
          <w:bCs/>
          <w:sz w:val="22"/>
          <w:szCs w:val="22"/>
        </w:rPr>
        <w:t>Monday 9 December</w:t>
      </w:r>
      <w:r w:rsidR="009625D1" w:rsidRPr="009625D1">
        <w:rPr>
          <w:b/>
          <w:bCs/>
          <w:sz w:val="22"/>
          <w:szCs w:val="22"/>
        </w:rPr>
        <w:t xml:space="preserve"> 2024</w:t>
      </w:r>
      <w:r w:rsidR="009625D1" w:rsidRPr="009625D1">
        <w:rPr>
          <w:b/>
          <w:bCs/>
          <w:sz w:val="22"/>
          <w:szCs w:val="22"/>
        </w:rPr>
        <w:br/>
        <w:t>DPC/24/1</w:t>
      </w:r>
      <w:r w:rsidR="00500196" w:rsidRPr="005D2F96">
        <w:rPr>
          <w:b/>
          <w:bCs/>
          <w:sz w:val="22"/>
          <w:szCs w:val="22"/>
        </w:rPr>
        <w:t>8</w:t>
      </w:r>
      <w:r w:rsidR="006419DF">
        <w:rPr>
          <w:b/>
          <w:bCs/>
          <w:sz w:val="22"/>
          <w:szCs w:val="22"/>
        </w:rPr>
        <w:t>1</w:t>
      </w:r>
      <w:r w:rsidR="009625D1" w:rsidRPr="009625D1">
        <w:rPr>
          <w:b/>
          <w:bCs/>
          <w:sz w:val="22"/>
          <w:szCs w:val="22"/>
        </w:rPr>
        <w:t xml:space="preserve"> – To consider the temporary exclusion of the public and press: That pursuant to the Public Bodies (Admission at meetings) Act 1960 the Public and Press be excluded from the meeting due to the confidential nature of the business to be discussed.</w:t>
      </w:r>
    </w:p>
    <w:p w14:paraId="097B9AA1" w14:textId="77777777" w:rsidR="009625D1" w:rsidRPr="009625D1" w:rsidRDefault="00500196" w:rsidP="009625D1">
      <w:pPr>
        <w:rPr>
          <w:sz w:val="22"/>
          <w:szCs w:val="22"/>
        </w:rPr>
      </w:pPr>
      <w:r>
        <w:rPr>
          <w:sz w:val="22"/>
          <w:szCs w:val="22"/>
        </w:rPr>
        <w:t>DPC/24/18</w:t>
      </w:r>
      <w:r w:rsidR="006419DF">
        <w:rPr>
          <w:sz w:val="22"/>
          <w:szCs w:val="22"/>
        </w:rPr>
        <w:t>2</w:t>
      </w:r>
      <w:r>
        <w:rPr>
          <w:sz w:val="22"/>
          <w:szCs w:val="22"/>
        </w:rPr>
        <w:t xml:space="preserve"> to consider correspondence from parishioner</w:t>
      </w:r>
      <w:r w:rsidR="009625D1" w:rsidRPr="009625D1">
        <w:rPr>
          <w:sz w:val="22"/>
          <w:szCs w:val="22"/>
        </w:rPr>
        <w:br/>
        <w:t>DPC/24/1</w:t>
      </w:r>
      <w:r>
        <w:rPr>
          <w:sz w:val="22"/>
          <w:szCs w:val="22"/>
        </w:rPr>
        <w:t>8</w:t>
      </w:r>
      <w:r w:rsidR="006419DF">
        <w:rPr>
          <w:sz w:val="22"/>
          <w:szCs w:val="22"/>
        </w:rPr>
        <w:t>3</w:t>
      </w:r>
      <w:r w:rsidR="009625D1" w:rsidRPr="009625D1">
        <w:rPr>
          <w:sz w:val="22"/>
          <w:szCs w:val="22"/>
        </w:rPr>
        <w:t xml:space="preserve"> – Employment Committee </w:t>
      </w:r>
      <w:r w:rsidR="00BB583A">
        <w:rPr>
          <w:sz w:val="22"/>
          <w:szCs w:val="22"/>
        </w:rPr>
        <w:t xml:space="preserve">Report </w:t>
      </w:r>
    </w:p>
    <w:p w14:paraId="65E7D818" w14:textId="77777777" w:rsidR="009625D1" w:rsidRPr="009625D1" w:rsidRDefault="009625D1" w:rsidP="009625D1">
      <w:pPr>
        <w:rPr>
          <w:sz w:val="22"/>
          <w:szCs w:val="22"/>
        </w:rPr>
      </w:pPr>
    </w:p>
    <w:p w14:paraId="0A5A071C" w14:textId="77777777" w:rsidR="00967F16" w:rsidRPr="009625D1" w:rsidRDefault="00967F16">
      <w:pPr>
        <w:rPr>
          <w:sz w:val="22"/>
          <w:szCs w:val="22"/>
        </w:rPr>
      </w:pPr>
    </w:p>
    <w:sectPr w:rsidR="00967F16" w:rsidRPr="009625D1">
      <w:footerReference w:type="even" r:id="rId8"/>
      <w:footerReference w:type="defaul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91C7C62" w14:textId="77777777" w:rsidR="00A83170" w:rsidRDefault="00A83170" w:rsidP="004B1A68">
      <w:r>
        <w:separator/>
      </w:r>
    </w:p>
  </w:endnote>
  <w:endnote w:type="continuationSeparator" w:id="0">
    <w:p w14:paraId="6BBD1479" w14:textId="77777777" w:rsidR="00A83170" w:rsidRDefault="00A83170" w:rsidP="004B1A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Style w:val="PageNumber"/>
      </w:rPr>
      <w:id w:val="117195377"/>
      <w:docPartObj>
        <w:docPartGallery w:val="Page Numbers (Bottom of Page)"/>
        <w:docPartUnique/>
      </w:docPartObj>
    </w:sdtPr>
    <w:sdtEndPr>
      <w:rPr>
        <w:rStyle w:val="PageNumber"/>
      </w:rPr>
    </w:sdtEndPr>
    <w:sdtContent>
      <w:p w14:paraId="5116544F" w14:textId="77777777" w:rsidR="004B1A68" w:rsidRDefault="004B1A68" w:rsidP="00CD0282">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60AD3B81" w14:textId="77777777" w:rsidR="004B1A68" w:rsidRDefault="004B1A6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Style w:val="PageNumber"/>
      </w:rPr>
      <w:id w:val="924539763"/>
      <w:docPartObj>
        <w:docPartGallery w:val="Page Numbers (Bottom of Page)"/>
        <w:docPartUnique/>
      </w:docPartObj>
    </w:sdtPr>
    <w:sdtEndPr>
      <w:rPr>
        <w:rStyle w:val="PageNumber"/>
      </w:rPr>
    </w:sdtEndPr>
    <w:sdtContent>
      <w:p w14:paraId="1227270F" w14:textId="77777777" w:rsidR="004B1A68" w:rsidRDefault="004B1A68" w:rsidP="00CD0282">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0312354E" w14:textId="77777777" w:rsidR="004B1A68" w:rsidRDefault="004B1A6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0E65FD7" w14:textId="77777777" w:rsidR="00A83170" w:rsidRDefault="00A83170" w:rsidP="004B1A68">
      <w:r>
        <w:separator/>
      </w:r>
    </w:p>
  </w:footnote>
  <w:footnote w:type="continuationSeparator" w:id="0">
    <w:p w14:paraId="12E39311" w14:textId="77777777" w:rsidR="00A83170" w:rsidRDefault="00A83170" w:rsidP="004B1A6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58C4A60"/>
    <w:multiLevelType w:val="hybridMultilevel"/>
    <w:tmpl w:val="EFC8963E"/>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33AA3FA2"/>
    <w:multiLevelType w:val="hybridMultilevel"/>
    <w:tmpl w:val="7958914C"/>
    <w:lvl w:ilvl="0" w:tplc="6E7C139A">
      <w:start w:val="1"/>
      <w:numFmt w:val="decimal"/>
      <w:lvlText w:val="%1."/>
      <w:lvlJc w:val="left"/>
      <w:pPr>
        <w:ind w:left="2000" w:hanging="360"/>
      </w:pPr>
      <w:rPr>
        <w:rFonts w:hint="default"/>
      </w:rPr>
    </w:lvl>
    <w:lvl w:ilvl="1" w:tplc="08090019" w:tentative="1">
      <w:start w:val="1"/>
      <w:numFmt w:val="lowerLetter"/>
      <w:lvlText w:val="%2."/>
      <w:lvlJc w:val="left"/>
      <w:pPr>
        <w:ind w:left="2720" w:hanging="360"/>
      </w:pPr>
    </w:lvl>
    <w:lvl w:ilvl="2" w:tplc="0809001B" w:tentative="1">
      <w:start w:val="1"/>
      <w:numFmt w:val="lowerRoman"/>
      <w:lvlText w:val="%3."/>
      <w:lvlJc w:val="right"/>
      <w:pPr>
        <w:ind w:left="3440" w:hanging="180"/>
      </w:pPr>
    </w:lvl>
    <w:lvl w:ilvl="3" w:tplc="0809000F" w:tentative="1">
      <w:start w:val="1"/>
      <w:numFmt w:val="decimal"/>
      <w:lvlText w:val="%4."/>
      <w:lvlJc w:val="left"/>
      <w:pPr>
        <w:ind w:left="4160" w:hanging="360"/>
      </w:pPr>
    </w:lvl>
    <w:lvl w:ilvl="4" w:tplc="08090019" w:tentative="1">
      <w:start w:val="1"/>
      <w:numFmt w:val="lowerLetter"/>
      <w:lvlText w:val="%5."/>
      <w:lvlJc w:val="left"/>
      <w:pPr>
        <w:ind w:left="4880" w:hanging="360"/>
      </w:pPr>
    </w:lvl>
    <w:lvl w:ilvl="5" w:tplc="0809001B" w:tentative="1">
      <w:start w:val="1"/>
      <w:numFmt w:val="lowerRoman"/>
      <w:lvlText w:val="%6."/>
      <w:lvlJc w:val="right"/>
      <w:pPr>
        <w:ind w:left="5600" w:hanging="180"/>
      </w:pPr>
    </w:lvl>
    <w:lvl w:ilvl="6" w:tplc="0809000F" w:tentative="1">
      <w:start w:val="1"/>
      <w:numFmt w:val="decimal"/>
      <w:lvlText w:val="%7."/>
      <w:lvlJc w:val="left"/>
      <w:pPr>
        <w:ind w:left="6320" w:hanging="360"/>
      </w:pPr>
    </w:lvl>
    <w:lvl w:ilvl="7" w:tplc="08090019" w:tentative="1">
      <w:start w:val="1"/>
      <w:numFmt w:val="lowerLetter"/>
      <w:lvlText w:val="%8."/>
      <w:lvlJc w:val="left"/>
      <w:pPr>
        <w:ind w:left="7040" w:hanging="360"/>
      </w:pPr>
    </w:lvl>
    <w:lvl w:ilvl="8" w:tplc="0809001B" w:tentative="1">
      <w:start w:val="1"/>
      <w:numFmt w:val="lowerRoman"/>
      <w:lvlText w:val="%9."/>
      <w:lvlJc w:val="right"/>
      <w:pPr>
        <w:ind w:left="7760" w:hanging="180"/>
      </w:pPr>
    </w:lvl>
  </w:abstractNum>
  <w:num w:numId="1" w16cid:durableId="1245531073">
    <w:abstractNumId w:val="0"/>
  </w:num>
  <w:num w:numId="2" w16cid:durableId="14975485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25D1"/>
    <w:rsid w:val="001953A8"/>
    <w:rsid w:val="00197004"/>
    <w:rsid w:val="001C0C53"/>
    <w:rsid w:val="0021619E"/>
    <w:rsid w:val="00233C6B"/>
    <w:rsid w:val="0024469E"/>
    <w:rsid w:val="0027717A"/>
    <w:rsid w:val="002C022A"/>
    <w:rsid w:val="002E2A32"/>
    <w:rsid w:val="0031386A"/>
    <w:rsid w:val="00394BC0"/>
    <w:rsid w:val="00400010"/>
    <w:rsid w:val="00433D73"/>
    <w:rsid w:val="004374BA"/>
    <w:rsid w:val="004B1A68"/>
    <w:rsid w:val="004E0DC0"/>
    <w:rsid w:val="00500196"/>
    <w:rsid w:val="00506200"/>
    <w:rsid w:val="005D2F96"/>
    <w:rsid w:val="006419DF"/>
    <w:rsid w:val="00724BAD"/>
    <w:rsid w:val="007428B5"/>
    <w:rsid w:val="007E4B08"/>
    <w:rsid w:val="00800B3F"/>
    <w:rsid w:val="00834570"/>
    <w:rsid w:val="008C50F8"/>
    <w:rsid w:val="00901A33"/>
    <w:rsid w:val="009625D1"/>
    <w:rsid w:val="00967F16"/>
    <w:rsid w:val="00976ADD"/>
    <w:rsid w:val="009D7D33"/>
    <w:rsid w:val="00A1109A"/>
    <w:rsid w:val="00A83170"/>
    <w:rsid w:val="00B30953"/>
    <w:rsid w:val="00B51500"/>
    <w:rsid w:val="00B62FA3"/>
    <w:rsid w:val="00BB583A"/>
    <w:rsid w:val="00BE0E92"/>
    <w:rsid w:val="00BF56A6"/>
    <w:rsid w:val="00C80581"/>
    <w:rsid w:val="00CC55E0"/>
    <w:rsid w:val="00CD5F53"/>
    <w:rsid w:val="00D67129"/>
    <w:rsid w:val="00DA2C19"/>
    <w:rsid w:val="00DE1FF5"/>
    <w:rsid w:val="00E356D3"/>
    <w:rsid w:val="00EC17C4"/>
    <w:rsid w:val="00EC2155"/>
    <w:rsid w:val="00F26E53"/>
    <w:rsid w:val="00F97FBD"/>
    <w:rsid w:val="00FC4C3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C20BAF"/>
  <w15:chartTrackingRefBased/>
  <w15:docId w15:val="{00E406DE-C437-3142-8E27-900142613A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356D3"/>
    <w:pPr>
      <w:ind w:left="720"/>
      <w:contextualSpacing/>
    </w:pPr>
  </w:style>
  <w:style w:type="paragraph" w:styleId="Footer">
    <w:name w:val="footer"/>
    <w:basedOn w:val="Normal"/>
    <w:link w:val="FooterChar"/>
    <w:uiPriority w:val="99"/>
    <w:unhideWhenUsed/>
    <w:rsid w:val="004B1A68"/>
    <w:pPr>
      <w:tabs>
        <w:tab w:val="center" w:pos="4513"/>
        <w:tab w:val="right" w:pos="9026"/>
      </w:tabs>
    </w:pPr>
  </w:style>
  <w:style w:type="character" w:customStyle="1" w:styleId="FooterChar">
    <w:name w:val="Footer Char"/>
    <w:basedOn w:val="DefaultParagraphFont"/>
    <w:link w:val="Footer"/>
    <w:uiPriority w:val="99"/>
    <w:rsid w:val="004B1A68"/>
  </w:style>
  <w:style w:type="character" w:styleId="PageNumber">
    <w:name w:val="page number"/>
    <w:basedOn w:val="DefaultParagraphFont"/>
    <w:uiPriority w:val="99"/>
    <w:semiHidden/>
    <w:unhideWhenUsed/>
    <w:rsid w:val="004B1A68"/>
  </w:style>
  <w:style w:type="paragraph" w:styleId="NormalWeb">
    <w:name w:val="Normal (Web)"/>
    <w:basedOn w:val="Normal"/>
    <w:uiPriority w:val="99"/>
    <w:semiHidden/>
    <w:unhideWhenUsed/>
    <w:rsid w:val="00CC55E0"/>
    <w:pPr>
      <w:spacing w:before="100" w:beforeAutospacing="1" w:after="100" w:afterAutospacing="1"/>
    </w:pPr>
    <w:rPr>
      <w:rFonts w:ascii="Times New Roman" w:eastAsia="Times New Roman" w:hAnsi="Times New Roman" w:cs="Times New Roman"/>
      <w:kern w:val="0"/>
      <w:lang w:eastAsia="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55271627">
      <w:bodyDiv w:val="1"/>
      <w:marLeft w:val="0"/>
      <w:marRight w:val="0"/>
      <w:marTop w:val="0"/>
      <w:marBottom w:val="0"/>
      <w:divBdr>
        <w:top w:val="none" w:sz="0" w:space="0" w:color="auto"/>
        <w:left w:val="none" w:sz="0" w:space="0" w:color="auto"/>
        <w:bottom w:val="none" w:sz="0" w:space="0" w:color="auto"/>
        <w:right w:val="none" w:sz="0" w:space="0" w:color="auto"/>
      </w:divBdr>
      <w:divsChild>
        <w:div w:id="669792302">
          <w:marLeft w:val="180"/>
          <w:marRight w:val="180"/>
          <w:marTop w:val="180"/>
          <w:marBottom w:val="180"/>
          <w:divBdr>
            <w:top w:val="none" w:sz="0" w:space="0" w:color="auto"/>
            <w:left w:val="none" w:sz="0" w:space="0" w:color="auto"/>
            <w:bottom w:val="none" w:sz="0" w:space="0" w:color="auto"/>
            <w:right w:val="none" w:sz="0" w:space="0" w:color="auto"/>
          </w:divBdr>
          <w:divsChild>
            <w:div w:id="1570190911">
              <w:marLeft w:val="0"/>
              <w:marRight w:val="0"/>
              <w:marTop w:val="0"/>
              <w:marBottom w:val="0"/>
              <w:divBdr>
                <w:top w:val="none" w:sz="0" w:space="0" w:color="auto"/>
                <w:left w:val="none" w:sz="0" w:space="0" w:color="auto"/>
                <w:bottom w:val="none" w:sz="0" w:space="0" w:color="auto"/>
                <w:right w:val="none" w:sz="0" w:space="0" w:color="auto"/>
              </w:divBdr>
            </w:div>
          </w:divsChild>
        </w:div>
        <w:div w:id="574240016">
          <w:marLeft w:val="180"/>
          <w:marRight w:val="180"/>
          <w:marTop w:val="180"/>
          <w:marBottom w:val="180"/>
          <w:divBdr>
            <w:top w:val="none" w:sz="0" w:space="0" w:color="auto"/>
            <w:left w:val="none" w:sz="0" w:space="0" w:color="auto"/>
            <w:bottom w:val="none" w:sz="0" w:space="0" w:color="auto"/>
            <w:right w:val="none" w:sz="0" w:space="0" w:color="auto"/>
          </w:divBdr>
          <w:divsChild>
            <w:div w:id="1671134614">
              <w:marLeft w:val="0"/>
              <w:marRight w:val="0"/>
              <w:marTop w:val="0"/>
              <w:marBottom w:val="0"/>
              <w:divBdr>
                <w:top w:val="none" w:sz="0" w:space="0" w:color="auto"/>
                <w:left w:val="none" w:sz="0" w:space="0" w:color="auto"/>
                <w:bottom w:val="none" w:sz="0" w:space="0" w:color="auto"/>
                <w:right w:val="none" w:sz="0" w:space="0" w:color="auto"/>
              </w:divBdr>
            </w:div>
          </w:divsChild>
        </w:div>
        <w:div w:id="1042825962">
          <w:marLeft w:val="180"/>
          <w:marRight w:val="180"/>
          <w:marTop w:val="180"/>
          <w:marBottom w:val="180"/>
          <w:divBdr>
            <w:top w:val="none" w:sz="0" w:space="0" w:color="auto"/>
            <w:left w:val="none" w:sz="0" w:space="0" w:color="auto"/>
            <w:bottom w:val="none" w:sz="0" w:space="0" w:color="auto"/>
            <w:right w:val="none" w:sz="0" w:space="0" w:color="auto"/>
          </w:divBdr>
          <w:divsChild>
            <w:div w:id="766343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3240390">
      <w:bodyDiv w:val="1"/>
      <w:marLeft w:val="0"/>
      <w:marRight w:val="0"/>
      <w:marTop w:val="0"/>
      <w:marBottom w:val="0"/>
      <w:divBdr>
        <w:top w:val="none" w:sz="0" w:space="0" w:color="auto"/>
        <w:left w:val="none" w:sz="0" w:space="0" w:color="auto"/>
        <w:bottom w:val="none" w:sz="0" w:space="0" w:color="auto"/>
        <w:right w:val="none" w:sz="0" w:space="0" w:color="auto"/>
      </w:divBdr>
    </w:div>
    <w:div w:id="993604933">
      <w:bodyDiv w:val="1"/>
      <w:marLeft w:val="0"/>
      <w:marRight w:val="0"/>
      <w:marTop w:val="0"/>
      <w:marBottom w:val="0"/>
      <w:divBdr>
        <w:top w:val="none" w:sz="0" w:space="0" w:color="auto"/>
        <w:left w:val="none" w:sz="0" w:space="0" w:color="auto"/>
        <w:bottom w:val="none" w:sz="0" w:space="0" w:color="auto"/>
        <w:right w:val="none" w:sz="0" w:space="0" w:color="auto"/>
      </w:divBdr>
    </w:div>
    <w:div w:id="1259020440">
      <w:bodyDiv w:val="1"/>
      <w:marLeft w:val="0"/>
      <w:marRight w:val="0"/>
      <w:marTop w:val="0"/>
      <w:marBottom w:val="0"/>
      <w:divBdr>
        <w:top w:val="none" w:sz="0" w:space="0" w:color="auto"/>
        <w:left w:val="none" w:sz="0" w:space="0" w:color="auto"/>
        <w:bottom w:val="none" w:sz="0" w:space="0" w:color="auto"/>
        <w:right w:val="none" w:sz="0" w:space="0" w:color="auto"/>
      </w:divBdr>
    </w:div>
    <w:div w:id="1771196465">
      <w:bodyDiv w:val="1"/>
      <w:marLeft w:val="0"/>
      <w:marRight w:val="0"/>
      <w:marTop w:val="0"/>
      <w:marBottom w:val="0"/>
      <w:divBdr>
        <w:top w:val="none" w:sz="0" w:space="0" w:color="auto"/>
        <w:left w:val="none" w:sz="0" w:space="0" w:color="auto"/>
        <w:bottom w:val="none" w:sz="0" w:space="0" w:color="auto"/>
        <w:right w:val="none" w:sz="0" w:space="0" w:color="auto"/>
      </w:divBdr>
      <w:divsChild>
        <w:div w:id="1806042711">
          <w:marLeft w:val="180"/>
          <w:marRight w:val="180"/>
          <w:marTop w:val="180"/>
          <w:marBottom w:val="180"/>
          <w:divBdr>
            <w:top w:val="none" w:sz="0" w:space="0" w:color="auto"/>
            <w:left w:val="none" w:sz="0" w:space="0" w:color="auto"/>
            <w:bottom w:val="none" w:sz="0" w:space="0" w:color="auto"/>
            <w:right w:val="none" w:sz="0" w:space="0" w:color="auto"/>
          </w:divBdr>
          <w:divsChild>
            <w:div w:id="1463230646">
              <w:marLeft w:val="0"/>
              <w:marRight w:val="0"/>
              <w:marTop w:val="0"/>
              <w:marBottom w:val="0"/>
              <w:divBdr>
                <w:top w:val="none" w:sz="0" w:space="0" w:color="auto"/>
                <w:left w:val="none" w:sz="0" w:space="0" w:color="auto"/>
                <w:bottom w:val="none" w:sz="0" w:space="0" w:color="auto"/>
                <w:right w:val="none" w:sz="0" w:space="0" w:color="auto"/>
              </w:divBdr>
            </w:div>
          </w:divsChild>
        </w:div>
        <w:div w:id="1898861018">
          <w:marLeft w:val="180"/>
          <w:marRight w:val="180"/>
          <w:marTop w:val="180"/>
          <w:marBottom w:val="180"/>
          <w:divBdr>
            <w:top w:val="none" w:sz="0" w:space="0" w:color="auto"/>
            <w:left w:val="none" w:sz="0" w:space="0" w:color="auto"/>
            <w:bottom w:val="none" w:sz="0" w:space="0" w:color="auto"/>
            <w:right w:val="none" w:sz="0" w:space="0" w:color="auto"/>
          </w:divBdr>
          <w:divsChild>
            <w:div w:id="915096587">
              <w:marLeft w:val="0"/>
              <w:marRight w:val="0"/>
              <w:marTop w:val="0"/>
              <w:marBottom w:val="0"/>
              <w:divBdr>
                <w:top w:val="none" w:sz="0" w:space="0" w:color="auto"/>
                <w:left w:val="none" w:sz="0" w:space="0" w:color="auto"/>
                <w:bottom w:val="none" w:sz="0" w:space="0" w:color="auto"/>
                <w:right w:val="none" w:sz="0" w:space="0" w:color="auto"/>
              </w:divBdr>
            </w:div>
          </w:divsChild>
        </w:div>
        <w:div w:id="584266732">
          <w:marLeft w:val="180"/>
          <w:marRight w:val="180"/>
          <w:marTop w:val="180"/>
          <w:marBottom w:val="180"/>
          <w:divBdr>
            <w:top w:val="none" w:sz="0" w:space="0" w:color="auto"/>
            <w:left w:val="none" w:sz="0" w:space="0" w:color="auto"/>
            <w:bottom w:val="none" w:sz="0" w:space="0" w:color="auto"/>
            <w:right w:val="none" w:sz="0" w:space="0" w:color="auto"/>
          </w:divBdr>
          <w:divsChild>
            <w:div w:id="6923397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Pages>
  <Words>604</Words>
  <Characters>3447</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Lynne Cockerton</dc:creator>
  <cp:keywords/>
  <dc:description/>
  <cp:lastModifiedBy>f wg</cp:lastModifiedBy>
  <cp:revision>2</cp:revision>
  <dcterms:created xsi:type="dcterms:W3CDTF">2024-11-12T12:09:00Z</dcterms:created>
  <dcterms:modified xsi:type="dcterms:W3CDTF">2024-11-12T12:09:00Z</dcterms:modified>
</cp:coreProperties>
</file>