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656D9" w14:textId="41976FA5" w:rsidR="006311A5" w:rsidRDefault="002F34A5" w:rsidP="006311A5">
      <w:pPr>
        <w:spacing w:after="0" w:line="240" w:lineRule="auto"/>
        <w:ind w:right="75"/>
        <w:jc w:val="center"/>
        <w:textAlignment w:val="baseline"/>
        <w:rPr>
          <w:rFonts w:ascii="Calibri" w:eastAsia="Times New Roman" w:hAnsi="Calibri" w:cs="Times New Roman"/>
          <w:b/>
          <w:color w:val="000000"/>
          <w:sz w:val="28"/>
          <w:szCs w:val="28"/>
          <w:lang w:eastAsia="en-GB"/>
        </w:rPr>
      </w:pPr>
      <w:bookmarkStart w:id="0" w:name="_GoBack"/>
      <w:bookmarkEnd w:id="0"/>
      <w:r>
        <w:rPr>
          <w:rFonts w:ascii="Calibri" w:eastAsia="Times New Roman" w:hAnsi="Calibri" w:cs="Times New Roman"/>
          <w:b/>
          <w:color w:val="000000"/>
          <w:sz w:val="28"/>
          <w:szCs w:val="28"/>
          <w:lang w:eastAsia="en-GB"/>
        </w:rPr>
        <w:t>March</w:t>
      </w:r>
      <w:r w:rsidR="00E065D6">
        <w:rPr>
          <w:rFonts w:ascii="Calibri" w:eastAsia="Times New Roman" w:hAnsi="Calibri" w:cs="Times New Roman"/>
          <w:b/>
          <w:color w:val="000000"/>
          <w:sz w:val="28"/>
          <w:szCs w:val="28"/>
          <w:lang w:eastAsia="en-GB"/>
        </w:rPr>
        <w:t xml:space="preserve"> </w:t>
      </w:r>
      <w:r w:rsidR="00CF25B7">
        <w:rPr>
          <w:rFonts w:ascii="Calibri" w:eastAsia="Times New Roman" w:hAnsi="Calibri" w:cs="Times New Roman"/>
          <w:b/>
          <w:color w:val="000000"/>
          <w:sz w:val="28"/>
          <w:szCs w:val="28"/>
          <w:lang w:eastAsia="en-GB"/>
        </w:rPr>
        <w:t>201</w:t>
      </w:r>
      <w:r w:rsidR="00E2071F">
        <w:rPr>
          <w:rFonts w:ascii="Calibri" w:eastAsia="Times New Roman" w:hAnsi="Calibri" w:cs="Times New Roman"/>
          <w:b/>
          <w:color w:val="000000"/>
          <w:sz w:val="28"/>
          <w:szCs w:val="28"/>
          <w:lang w:eastAsia="en-GB"/>
        </w:rPr>
        <w:t>9</w:t>
      </w:r>
      <w:r w:rsidR="000D3FD7" w:rsidRPr="000D3FD7">
        <w:rPr>
          <w:rFonts w:ascii="Calibri" w:eastAsia="Times New Roman" w:hAnsi="Calibri" w:cs="Times New Roman"/>
          <w:b/>
          <w:color w:val="000000"/>
          <w:sz w:val="28"/>
          <w:szCs w:val="28"/>
          <w:lang w:eastAsia="en-GB"/>
        </w:rPr>
        <w:t xml:space="preserve"> report for the </w:t>
      </w:r>
      <w:proofErr w:type="spellStart"/>
      <w:r w:rsidR="000D3FD7" w:rsidRPr="000D3FD7">
        <w:rPr>
          <w:rFonts w:ascii="Calibri" w:eastAsia="Times New Roman" w:hAnsi="Calibri" w:cs="Times New Roman"/>
          <w:b/>
          <w:color w:val="000000"/>
          <w:sz w:val="28"/>
          <w:szCs w:val="28"/>
          <w:lang w:eastAsia="en-GB"/>
        </w:rPr>
        <w:t>Thredling</w:t>
      </w:r>
      <w:proofErr w:type="spellEnd"/>
      <w:r w:rsidR="000D3FD7" w:rsidRPr="000D3FD7">
        <w:rPr>
          <w:rFonts w:ascii="Calibri" w:eastAsia="Times New Roman" w:hAnsi="Calibri" w:cs="Times New Roman"/>
          <w:b/>
          <w:color w:val="000000"/>
          <w:sz w:val="28"/>
          <w:szCs w:val="28"/>
          <w:lang w:eastAsia="en-GB"/>
        </w:rPr>
        <w:t xml:space="preserve"> Division from Cllr Matthew Hicks</w:t>
      </w:r>
    </w:p>
    <w:p w14:paraId="301634A3" w14:textId="77777777" w:rsidR="006311A5" w:rsidRPr="00257760" w:rsidRDefault="006311A5" w:rsidP="006311A5">
      <w:pPr>
        <w:spacing w:after="0" w:line="240" w:lineRule="auto"/>
        <w:ind w:right="75"/>
        <w:jc w:val="center"/>
        <w:textAlignment w:val="baseline"/>
        <w:rPr>
          <w:rFonts w:ascii="Calibri" w:eastAsia="Times New Roman" w:hAnsi="Calibri" w:cs="Calibri"/>
          <w:b/>
          <w:bCs/>
          <w:color w:val="000000"/>
          <w:kern w:val="36"/>
          <w:sz w:val="24"/>
          <w:szCs w:val="24"/>
          <w:lang w:eastAsia="en-GB"/>
        </w:rPr>
      </w:pPr>
    </w:p>
    <w:p w14:paraId="2C5A02AF" w14:textId="6B7FF05E" w:rsidR="00257760" w:rsidRPr="00257760" w:rsidRDefault="00257760" w:rsidP="00257760">
      <w:pPr>
        <w:pStyle w:val="NoSpacing"/>
        <w:rPr>
          <w:rFonts w:asciiTheme="minorHAnsi" w:hAnsiTheme="minorHAnsi" w:cstheme="minorHAnsi"/>
          <w:b/>
        </w:rPr>
      </w:pPr>
      <w:r w:rsidRPr="00257760">
        <w:rPr>
          <w:rFonts w:asciiTheme="minorHAnsi" w:hAnsiTheme="minorHAnsi" w:cstheme="minorHAnsi"/>
          <w:b/>
        </w:rPr>
        <w:t>Suffolk County Council 2019/20 budget approved</w:t>
      </w:r>
    </w:p>
    <w:p w14:paraId="54AB9F45" w14:textId="501B6026" w:rsidR="00257760" w:rsidRPr="00257760" w:rsidRDefault="00257760" w:rsidP="00257760">
      <w:pPr>
        <w:pStyle w:val="NoSpacing"/>
        <w:rPr>
          <w:rFonts w:asciiTheme="minorHAnsi" w:hAnsiTheme="minorHAnsi" w:cstheme="minorHAnsi"/>
        </w:rPr>
      </w:pPr>
      <w:r w:rsidRPr="00257760">
        <w:rPr>
          <w:rFonts w:asciiTheme="minorHAnsi" w:hAnsiTheme="minorHAnsi" w:cstheme="minorHAnsi"/>
        </w:rPr>
        <w:t>On 14 February, Suffolk County Council concluded its budget setting process for this coming financial year</w:t>
      </w:r>
      <w:r>
        <w:rPr>
          <w:rFonts w:asciiTheme="minorHAnsi" w:hAnsiTheme="minorHAnsi" w:cstheme="minorHAnsi"/>
        </w:rPr>
        <w:t xml:space="preserve"> </w:t>
      </w:r>
      <w:r w:rsidRPr="00257760">
        <w:rPr>
          <w:rFonts w:asciiTheme="minorHAnsi" w:hAnsiTheme="minorHAnsi" w:cstheme="minorHAnsi"/>
        </w:rPr>
        <w:t>(2019/2020).  From 1 April 2019 to 31 March 2020, Suffolk County Council will spend almost £10 million a week across all its services following approval of this budget of £519.3 million. Over the period 2011-12 to 2018-19 the Council has made over £260 million of savings in response to reductions in funding from Central Government and increasing demand for services. For 2019/20 the Council has proposed a range of savings totalling around £13 million. These savings are required to help balance the budget - something that the Council must do by law.</w:t>
      </w:r>
    </w:p>
    <w:p w14:paraId="0850DA9B" w14:textId="6925A522" w:rsidR="00257760" w:rsidRDefault="00257760" w:rsidP="00257760">
      <w:pPr>
        <w:pStyle w:val="NoSpacing"/>
        <w:rPr>
          <w:rFonts w:asciiTheme="minorHAnsi" w:hAnsiTheme="minorHAnsi" w:cstheme="minorHAnsi"/>
        </w:rPr>
      </w:pPr>
      <w:r w:rsidRPr="00257760">
        <w:rPr>
          <w:rFonts w:asciiTheme="minorHAnsi" w:hAnsiTheme="minorHAnsi" w:cstheme="minorHAnsi"/>
        </w:rPr>
        <w:t>Recognising the unrelenting rise in demand and the complexity of support required by vulnerable children and adults in Suffolk, the Council are significantly increasing spending in these two top priority areas. The net budget for Adult and Community Services (ACS) will rise to £243m and the net budget for Health, Wellbeing and Children’s Services (HWCS) will rise to £147m. This is an increase of just over £14 million for ACS and HWCS. ACS and HWCS will account for 75% of the total spend in 2019/2020 – three in every four pounds the Council spends.  General council tax will rise by 2.99% this year. The Council are also applying the final 1% of the six per cent Social Care precept allowed over the years 2017/18 to 2019/20. The overall increase in council tax is one per cent less than for 2018/19.  The four-year investment in surface-dressing our roads continues into its third year and the Council will treat 1,000 miles of Suffolk’s roads by the end of 2020 as promised. The Council has also maintained Suffolk Fire and Rescue’s budget and protected Suffolk’s Library services.  The Council is looking to maximise the financial contribution from its medium-term programmes, which focus on transforming how the Council delivers its services and works with other authorities and public sector partners. The Council’s transformation programmes have saved over £12 million in 2018/19 and £12-£13 million of savings are planned for 2019/20. There are no easy choices at this point. Every call we have to make on where to find savings is tough, but we must balance the budget by law and it is right to focus our efforts on our highest priority areas to protect and support our most vulnerable residents.</w:t>
      </w:r>
    </w:p>
    <w:p w14:paraId="7031C184" w14:textId="0BD8696B" w:rsidR="00257760" w:rsidRPr="00257760" w:rsidRDefault="00257760" w:rsidP="00257760">
      <w:pPr>
        <w:pStyle w:val="NoSpacing"/>
        <w:rPr>
          <w:rFonts w:asciiTheme="minorHAnsi" w:hAnsiTheme="minorHAnsi" w:cstheme="minorHAnsi"/>
        </w:rPr>
      </w:pPr>
      <w:r w:rsidRPr="00257760">
        <w:rPr>
          <w:rFonts w:asciiTheme="minorHAnsi" w:hAnsiTheme="minorHAnsi" w:cstheme="minorHAnsi"/>
        </w:rPr>
        <w:t xml:space="preserve"> </w:t>
      </w:r>
    </w:p>
    <w:p w14:paraId="28CC3D51" w14:textId="77777777" w:rsidR="00257760" w:rsidRPr="00257760" w:rsidRDefault="00257760" w:rsidP="00257760">
      <w:pPr>
        <w:pStyle w:val="NoSpacing"/>
        <w:rPr>
          <w:b/>
        </w:rPr>
      </w:pPr>
      <w:r w:rsidRPr="00257760">
        <w:rPr>
          <w:b/>
        </w:rPr>
        <w:t>Funding agreed for Citizens Advice in Suffolk</w:t>
      </w:r>
    </w:p>
    <w:p w14:paraId="3E590479" w14:textId="77777777" w:rsidR="00257760" w:rsidRPr="00257760" w:rsidRDefault="00257760" w:rsidP="00257760">
      <w:pPr>
        <w:pStyle w:val="NoSpacing"/>
        <w:rPr>
          <w:color w:val="333333"/>
          <w:lang w:eastAsia="en-GB"/>
        </w:rPr>
      </w:pPr>
      <w:r w:rsidRPr="00257760">
        <w:rPr>
          <w:color w:val="333333"/>
          <w:lang w:eastAsia="en-GB"/>
        </w:rPr>
        <w:t>On 11 February, it was reported that Citizens Advice in Suffolk will no longer see any difference in their funding for 2019/20. This is due to a collaboration between Suffolk County Council, NHS Ipswich and East Suffolk Clinical Commissioning Group and NHS West Suffolk Clinical Commissioning Group,</w:t>
      </w:r>
    </w:p>
    <w:p w14:paraId="35C33F94" w14:textId="2D59F698" w:rsidR="00257760" w:rsidRPr="00257760" w:rsidRDefault="00257760" w:rsidP="00257760">
      <w:pPr>
        <w:pStyle w:val="NoSpacing"/>
        <w:rPr>
          <w:color w:val="333333"/>
          <w:lang w:eastAsia="en-GB"/>
        </w:rPr>
      </w:pPr>
      <w:r w:rsidRPr="00257760">
        <w:rPr>
          <w:color w:val="333333"/>
          <w:lang w:eastAsia="en-GB"/>
        </w:rPr>
        <w:t>Suffolk County Council proposes to reduce the funding given to Citizens Advice by 50% (£187k), in 2019/20. Under the joint agreement now in place with the CCGs, a total of £187k will be provided by NHS Ipswich and East Suffolk and NHS West Suffolk CCGs. So, funding for Citizens Advice in 2019/20 will remain the same as the previous year (£374k).</w:t>
      </w:r>
      <w:r>
        <w:rPr>
          <w:color w:val="333333"/>
          <w:lang w:eastAsia="en-GB"/>
        </w:rPr>
        <w:t xml:space="preserve"> </w:t>
      </w:r>
      <w:r w:rsidRPr="00257760">
        <w:rPr>
          <w:bCs/>
          <w:color w:val="333333"/>
          <w:lang w:eastAsia="en-GB"/>
        </w:rPr>
        <w:t>Doctor Ed Garratt, Chief Officer for Ipswich and East Suffolk CCG and West Suffolk CCG, said:</w:t>
      </w:r>
    </w:p>
    <w:p w14:paraId="1E6ACFA2" w14:textId="361DC14A" w:rsidR="00257760" w:rsidRPr="00257760" w:rsidRDefault="00257760" w:rsidP="00257760">
      <w:pPr>
        <w:pStyle w:val="NoSpacing"/>
        <w:rPr>
          <w:color w:val="333333"/>
          <w:lang w:eastAsia="en-GB"/>
        </w:rPr>
      </w:pPr>
      <w:r w:rsidRPr="00257760">
        <w:rPr>
          <w:color w:val="333333"/>
          <w:lang w:eastAsia="en-GB"/>
        </w:rPr>
        <w:t>“By working together with our colleagues at the Council, we have been able to identify future funding for Citizens Advice. This is a great example of Suffolk’s authorities supporting each other to find solutions.</w:t>
      </w:r>
      <w:r w:rsidR="00D67E79">
        <w:rPr>
          <w:color w:val="333333"/>
          <w:lang w:eastAsia="en-GB"/>
        </w:rPr>
        <w:t>”</w:t>
      </w:r>
    </w:p>
    <w:p w14:paraId="64CFB95A" w14:textId="50F5D75F" w:rsidR="00D90A6D" w:rsidRPr="00D90A6D" w:rsidRDefault="00D90A6D" w:rsidP="00D90A6D">
      <w:pPr>
        <w:pStyle w:val="NoSpacing"/>
        <w:rPr>
          <w:color w:val="333333"/>
          <w:lang w:eastAsia="en-GB"/>
        </w:rPr>
      </w:pPr>
      <w:r w:rsidRPr="00D90A6D">
        <w:rPr>
          <w:color w:val="333333"/>
          <w:lang w:eastAsia="en-GB"/>
        </w:rPr>
        <w:t> </w:t>
      </w:r>
      <w:r w:rsidRPr="00D90A6D">
        <w:rPr>
          <w:color w:val="222222"/>
          <w:lang w:eastAsia="en-GB"/>
        </w:rPr>
        <w:t> </w:t>
      </w:r>
    </w:p>
    <w:p w14:paraId="41EA502A" w14:textId="77777777" w:rsidR="00257760" w:rsidRPr="00257760" w:rsidRDefault="00257760" w:rsidP="00257760">
      <w:pPr>
        <w:pStyle w:val="NoSpacing"/>
        <w:rPr>
          <w:rFonts w:asciiTheme="minorHAnsi" w:hAnsiTheme="minorHAnsi" w:cstheme="minorHAnsi"/>
          <w:b/>
        </w:rPr>
      </w:pPr>
      <w:r w:rsidRPr="00257760">
        <w:rPr>
          <w:rFonts w:asciiTheme="minorHAnsi" w:hAnsiTheme="minorHAnsi" w:cstheme="minorHAnsi"/>
          <w:b/>
        </w:rPr>
        <w:t xml:space="preserve">County Council announces timescale to progress the Ipswich Northern Route project </w:t>
      </w:r>
    </w:p>
    <w:p w14:paraId="22A89F5D" w14:textId="77777777" w:rsidR="00D67E79" w:rsidRDefault="00257760" w:rsidP="00257760">
      <w:pPr>
        <w:pStyle w:val="NoSpacing"/>
        <w:rPr>
          <w:rFonts w:asciiTheme="minorHAnsi" w:hAnsiTheme="minorHAnsi" w:cstheme="minorHAnsi"/>
        </w:rPr>
      </w:pPr>
      <w:r w:rsidRPr="00257760">
        <w:rPr>
          <w:rFonts w:asciiTheme="minorHAnsi" w:hAnsiTheme="minorHAnsi" w:cstheme="minorHAnsi"/>
        </w:rPr>
        <w:t xml:space="preserve">On 27 February, SCC announced the timescale to progress the Ipswich Northern Route project. </w:t>
      </w:r>
      <w:r w:rsidR="00D67E79">
        <w:rPr>
          <w:rFonts w:asciiTheme="minorHAnsi" w:hAnsiTheme="minorHAnsi" w:cstheme="minorHAnsi"/>
        </w:rPr>
        <w:t>SCC</w:t>
      </w:r>
      <w:r w:rsidRPr="00257760">
        <w:rPr>
          <w:rFonts w:asciiTheme="minorHAnsi" w:hAnsiTheme="minorHAnsi" w:cstheme="minorHAnsi"/>
        </w:rPr>
        <w:t xml:space="preserve"> has outlined the next steps in producing the Strategic Outline Business Case, which will examine and ultimately clarify the feasibility of an Ipswich northern route. Discussions about an Ipswich northern route have been well documented over the years. This announcement confirms the County Council’s commitment to explore these formally with a public consultation which will inform the Strategic Outline Business Case to be put to government and published later in the year. The timescale for moving the project forward is: The stage one study and report into possible highways options was completed in 2017; The options assessment and development commissioned in May 2018 is currently being evaluated and prepared for shortlisting, prior to consultation;</w:t>
      </w:r>
      <w:r w:rsidR="005F789F">
        <w:rPr>
          <w:rFonts w:asciiTheme="minorHAnsi" w:hAnsiTheme="minorHAnsi" w:cstheme="minorHAnsi"/>
        </w:rPr>
        <w:t xml:space="preserve"> </w:t>
      </w:r>
      <w:r w:rsidRPr="00257760">
        <w:rPr>
          <w:rFonts w:asciiTheme="minorHAnsi" w:hAnsiTheme="minorHAnsi" w:cstheme="minorHAnsi"/>
        </w:rPr>
        <w:t>Public consultation on the route details, alignment options and junction options with the A14 and A12 - to begin in the Summer 2019; Completion of the Strategic Outline Business Case to be shared with government, local MPs and the public - Autumn 2019.</w:t>
      </w:r>
      <w:r w:rsidR="005F789F">
        <w:rPr>
          <w:rFonts w:asciiTheme="minorHAnsi" w:hAnsiTheme="minorHAnsi" w:cstheme="minorHAnsi"/>
        </w:rPr>
        <w:t xml:space="preserve"> </w:t>
      </w:r>
    </w:p>
    <w:p w14:paraId="20913D0E" w14:textId="4B915CF9" w:rsidR="00D67E79" w:rsidRDefault="00257760" w:rsidP="00257760">
      <w:pPr>
        <w:pStyle w:val="NoSpacing"/>
        <w:rPr>
          <w:rFonts w:asciiTheme="minorHAnsi" w:hAnsiTheme="minorHAnsi" w:cstheme="minorHAnsi"/>
        </w:rPr>
      </w:pPr>
      <w:r w:rsidRPr="00257760">
        <w:rPr>
          <w:rFonts w:asciiTheme="minorHAnsi" w:hAnsiTheme="minorHAnsi" w:cstheme="minorHAnsi"/>
        </w:rPr>
        <w:t>The options assessment, that forms a key part of the Strategic Outline Business Case, is required to look at all other viable transport and traffic mitigation options. This will confirm whether the road alignments published in 2017 are indeed the best solution for the county. After carefully considering the assessment and developing these options further, the next stage is public consultation to begin in summer 2019. The initial study, options assessment and the results of the public consultation inform the Strategic Outline Business Case, which will provide clarity on the feasibility of the project and will determine whether the project can proceed to the next stage. That will be shared publicly for consideration in the Autumn of 2019</w:t>
      </w:r>
      <w:r w:rsidR="00D67E79">
        <w:rPr>
          <w:rFonts w:asciiTheme="minorHAnsi" w:hAnsiTheme="minorHAnsi" w:cstheme="minorHAnsi"/>
        </w:rPr>
        <w:t>.</w:t>
      </w:r>
    </w:p>
    <w:p w14:paraId="7FB68F81" w14:textId="5C09D2C9" w:rsidR="00283B2D" w:rsidRDefault="00BD5339" w:rsidP="00257760">
      <w:pPr>
        <w:pStyle w:val="NoSpacing"/>
        <w:rPr>
          <w:rFonts w:asciiTheme="minorHAnsi" w:hAnsiTheme="minorHAnsi" w:cstheme="minorHAnsi"/>
          <w:color w:val="000000" w:themeColor="text1"/>
          <w:lang w:eastAsia="en-GB"/>
        </w:rPr>
      </w:pPr>
      <w:r>
        <w:rPr>
          <w:rFonts w:asciiTheme="minorHAnsi" w:hAnsiTheme="minorHAnsi"/>
          <w:b/>
          <w:noProof/>
          <w:sz w:val="24"/>
          <w:szCs w:val="24"/>
          <w:lang w:eastAsia="en-GB"/>
        </w:rPr>
        <w:t>Ma</w:t>
      </w:r>
      <w:r w:rsidR="00BB3F28" w:rsidRPr="00E374EE">
        <w:rPr>
          <w:rFonts w:asciiTheme="minorHAnsi" w:hAnsiTheme="minorHAnsi"/>
          <w:b/>
          <w:noProof/>
          <w:sz w:val="24"/>
          <w:szCs w:val="24"/>
          <w:lang w:eastAsia="en-GB"/>
        </w:rPr>
        <w:t>tthew Hick</w:t>
      </w:r>
      <w:r w:rsidR="00D23B67">
        <w:rPr>
          <w:rFonts w:asciiTheme="minorHAnsi" w:hAnsiTheme="minorHAnsi"/>
          <w:b/>
          <w:noProof/>
          <w:sz w:val="24"/>
          <w:szCs w:val="24"/>
          <w:lang w:eastAsia="en-GB"/>
        </w:rPr>
        <w:t>s</w:t>
      </w:r>
      <w:r w:rsidR="00BB3F28" w:rsidRPr="00E374EE">
        <w:rPr>
          <w:rFonts w:asciiTheme="minorHAnsi" w:hAnsiTheme="minorHAnsi"/>
          <w:b/>
          <w:noProof/>
          <w:sz w:val="24"/>
          <w:szCs w:val="24"/>
          <w:lang w:eastAsia="en-GB"/>
        </w:rPr>
        <w:t xml:space="preserve"> - County Councillor for the Thredling Division</w:t>
      </w:r>
    </w:p>
    <w:p w14:paraId="132BD7FC" w14:textId="7E4D8A10" w:rsidR="008F7AC3" w:rsidRPr="00152036" w:rsidRDefault="00BB3F28" w:rsidP="00B53CD8">
      <w:pPr>
        <w:pStyle w:val="NoSpacing"/>
        <w:rPr>
          <w:rFonts w:asciiTheme="minorHAnsi" w:hAnsiTheme="minorHAnsi" w:cstheme="minorHAnsi"/>
          <w:color w:val="000000" w:themeColor="text1"/>
          <w:lang w:eastAsia="en-GB"/>
        </w:rPr>
      </w:pPr>
      <w:r w:rsidRPr="00E374EE">
        <w:rPr>
          <w:b/>
          <w:noProof/>
          <w:sz w:val="24"/>
          <w:szCs w:val="24"/>
          <w:lang w:eastAsia="en-GB"/>
        </w:rPr>
        <w:t>Tel : 01728 628176    Mob : 07824</w:t>
      </w:r>
      <w:r w:rsidR="009F140A">
        <w:rPr>
          <w:b/>
          <w:noProof/>
          <w:sz w:val="24"/>
          <w:szCs w:val="24"/>
          <w:lang w:eastAsia="en-GB"/>
        </w:rPr>
        <w:t xml:space="preserve"> </w:t>
      </w:r>
      <w:r w:rsidRPr="00E374EE">
        <w:rPr>
          <w:b/>
          <w:noProof/>
          <w:sz w:val="24"/>
          <w:szCs w:val="24"/>
          <w:lang w:eastAsia="en-GB"/>
        </w:rPr>
        <w:t xml:space="preserve">474741       E-mail : </w:t>
      </w:r>
      <w:hyperlink r:id="rId6" w:history="1">
        <w:r w:rsidR="00785BC1" w:rsidRPr="00E374EE">
          <w:rPr>
            <w:rStyle w:val="Hyperlink"/>
            <w:b/>
            <w:noProof/>
            <w:color w:val="auto"/>
            <w:sz w:val="24"/>
            <w:szCs w:val="24"/>
            <w:u w:val="none"/>
            <w:lang w:eastAsia="en-GB"/>
          </w:rPr>
          <w:t>matthew.hicks@suffolk.gov.uk</w:t>
        </w:r>
      </w:hyperlink>
    </w:p>
    <w:sectPr w:rsidR="008F7AC3" w:rsidRPr="00152036" w:rsidSect="004C7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CDC"/>
    <w:multiLevelType w:val="hybridMultilevel"/>
    <w:tmpl w:val="FFC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838FF"/>
    <w:multiLevelType w:val="multilevel"/>
    <w:tmpl w:val="A23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03AC0"/>
    <w:multiLevelType w:val="multilevel"/>
    <w:tmpl w:val="4A2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40D95"/>
    <w:multiLevelType w:val="multilevel"/>
    <w:tmpl w:val="87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291EB4"/>
    <w:multiLevelType w:val="multilevel"/>
    <w:tmpl w:val="0B9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F20167"/>
    <w:multiLevelType w:val="multilevel"/>
    <w:tmpl w:val="F5D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87608"/>
    <w:multiLevelType w:val="multilevel"/>
    <w:tmpl w:val="E498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8D3A6B"/>
    <w:multiLevelType w:val="hybridMultilevel"/>
    <w:tmpl w:val="99D2B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850FB4"/>
    <w:multiLevelType w:val="multilevel"/>
    <w:tmpl w:val="43207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A8F2179"/>
    <w:multiLevelType w:val="hybridMultilevel"/>
    <w:tmpl w:val="C1F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11"/>
  </w:num>
  <w:num w:numId="6">
    <w:abstractNumId w:val="0"/>
  </w:num>
  <w:num w:numId="7">
    <w:abstractNumId w:val="6"/>
  </w:num>
  <w:num w:numId="8">
    <w:abstractNumId w:val="10"/>
  </w:num>
  <w:num w:numId="9">
    <w:abstractNumId w:val="3"/>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65"/>
    <w:rsid w:val="00001E65"/>
    <w:rsid w:val="0000396F"/>
    <w:rsid w:val="00005885"/>
    <w:rsid w:val="00023702"/>
    <w:rsid w:val="00026B5B"/>
    <w:rsid w:val="00031717"/>
    <w:rsid w:val="00037FBC"/>
    <w:rsid w:val="00045AC4"/>
    <w:rsid w:val="00056897"/>
    <w:rsid w:val="0007242A"/>
    <w:rsid w:val="0007252E"/>
    <w:rsid w:val="000748F8"/>
    <w:rsid w:val="00075B1E"/>
    <w:rsid w:val="000A085C"/>
    <w:rsid w:val="000A1B66"/>
    <w:rsid w:val="000B3F5C"/>
    <w:rsid w:val="000C1F91"/>
    <w:rsid w:val="000D3FD7"/>
    <w:rsid w:val="000F7D05"/>
    <w:rsid w:val="0011557A"/>
    <w:rsid w:val="0012087E"/>
    <w:rsid w:val="001301CD"/>
    <w:rsid w:val="00133DA5"/>
    <w:rsid w:val="001377FF"/>
    <w:rsid w:val="00152036"/>
    <w:rsid w:val="00160014"/>
    <w:rsid w:val="00161CFE"/>
    <w:rsid w:val="00173820"/>
    <w:rsid w:val="00184C84"/>
    <w:rsid w:val="00191671"/>
    <w:rsid w:val="00191DD2"/>
    <w:rsid w:val="001A0D9A"/>
    <w:rsid w:val="001C28E2"/>
    <w:rsid w:val="001C7E67"/>
    <w:rsid w:val="001D4AFE"/>
    <w:rsid w:val="001D68E8"/>
    <w:rsid w:val="001F7F51"/>
    <w:rsid w:val="002051B1"/>
    <w:rsid w:val="002058A6"/>
    <w:rsid w:val="00220846"/>
    <w:rsid w:val="002256FD"/>
    <w:rsid w:val="0022650E"/>
    <w:rsid w:val="00243E9C"/>
    <w:rsid w:val="00253EBA"/>
    <w:rsid w:val="00257760"/>
    <w:rsid w:val="00283B2D"/>
    <w:rsid w:val="00293A5B"/>
    <w:rsid w:val="002940DE"/>
    <w:rsid w:val="002A1C96"/>
    <w:rsid w:val="002A1FAD"/>
    <w:rsid w:val="002A717F"/>
    <w:rsid w:val="002B2842"/>
    <w:rsid w:val="002F1B8E"/>
    <w:rsid w:val="002F34A5"/>
    <w:rsid w:val="002F37FA"/>
    <w:rsid w:val="002F3A3D"/>
    <w:rsid w:val="002F7FEA"/>
    <w:rsid w:val="0030683F"/>
    <w:rsid w:val="003112E2"/>
    <w:rsid w:val="00313F0C"/>
    <w:rsid w:val="00346EA5"/>
    <w:rsid w:val="00360B5B"/>
    <w:rsid w:val="00367805"/>
    <w:rsid w:val="00373376"/>
    <w:rsid w:val="00387943"/>
    <w:rsid w:val="003A3DDF"/>
    <w:rsid w:val="003A5B40"/>
    <w:rsid w:val="003A5DF0"/>
    <w:rsid w:val="003C00EB"/>
    <w:rsid w:val="003C11E4"/>
    <w:rsid w:val="003C3A5A"/>
    <w:rsid w:val="003F5DDF"/>
    <w:rsid w:val="003F7AA2"/>
    <w:rsid w:val="0040195C"/>
    <w:rsid w:val="00401A93"/>
    <w:rsid w:val="004215E1"/>
    <w:rsid w:val="004265AB"/>
    <w:rsid w:val="00457B8A"/>
    <w:rsid w:val="004740AE"/>
    <w:rsid w:val="004826E9"/>
    <w:rsid w:val="00484F01"/>
    <w:rsid w:val="004B0A55"/>
    <w:rsid w:val="004B10C5"/>
    <w:rsid w:val="004C75DA"/>
    <w:rsid w:val="004D7935"/>
    <w:rsid w:val="00503D22"/>
    <w:rsid w:val="0051243D"/>
    <w:rsid w:val="00514B4B"/>
    <w:rsid w:val="00521313"/>
    <w:rsid w:val="00532501"/>
    <w:rsid w:val="0053478E"/>
    <w:rsid w:val="00535284"/>
    <w:rsid w:val="0054746E"/>
    <w:rsid w:val="00564981"/>
    <w:rsid w:val="00572492"/>
    <w:rsid w:val="00575C1F"/>
    <w:rsid w:val="0058302D"/>
    <w:rsid w:val="00592F63"/>
    <w:rsid w:val="005A5F3C"/>
    <w:rsid w:val="005D639F"/>
    <w:rsid w:val="005F789F"/>
    <w:rsid w:val="006311A5"/>
    <w:rsid w:val="0064183E"/>
    <w:rsid w:val="00670F88"/>
    <w:rsid w:val="00677E6A"/>
    <w:rsid w:val="006A389C"/>
    <w:rsid w:val="006B3FED"/>
    <w:rsid w:val="006C6687"/>
    <w:rsid w:val="006C67BC"/>
    <w:rsid w:val="006C7469"/>
    <w:rsid w:val="006D7E5C"/>
    <w:rsid w:val="006E1589"/>
    <w:rsid w:val="006E1A79"/>
    <w:rsid w:val="006E323D"/>
    <w:rsid w:val="006E696E"/>
    <w:rsid w:val="00702D39"/>
    <w:rsid w:val="00706BFD"/>
    <w:rsid w:val="00711B6A"/>
    <w:rsid w:val="007213E3"/>
    <w:rsid w:val="0073049D"/>
    <w:rsid w:val="00732A3D"/>
    <w:rsid w:val="007370D3"/>
    <w:rsid w:val="00741366"/>
    <w:rsid w:val="007447E2"/>
    <w:rsid w:val="007736B9"/>
    <w:rsid w:val="00785BC1"/>
    <w:rsid w:val="0079375A"/>
    <w:rsid w:val="007A087F"/>
    <w:rsid w:val="007B3FE7"/>
    <w:rsid w:val="007D13A9"/>
    <w:rsid w:val="007D2765"/>
    <w:rsid w:val="007D593F"/>
    <w:rsid w:val="007E597F"/>
    <w:rsid w:val="007E7843"/>
    <w:rsid w:val="007F4BA4"/>
    <w:rsid w:val="0082037D"/>
    <w:rsid w:val="00821157"/>
    <w:rsid w:val="00830A0B"/>
    <w:rsid w:val="008344FD"/>
    <w:rsid w:val="00863BB7"/>
    <w:rsid w:val="00871086"/>
    <w:rsid w:val="00871DBC"/>
    <w:rsid w:val="00871E9C"/>
    <w:rsid w:val="00873892"/>
    <w:rsid w:val="00891179"/>
    <w:rsid w:val="008A0FF1"/>
    <w:rsid w:val="008D2A50"/>
    <w:rsid w:val="008F7AC3"/>
    <w:rsid w:val="00902F32"/>
    <w:rsid w:val="00906B9A"/>
    <w:rsid w:val="0091051C"/>
    <w:rsid w:val="00911542"/>
    <w:rsid w:val="009129B3"/>
    <w:rsid w:val="00921A36"/>
    <w:rsid w:val="00925861"/>
    <w:rsid w:val="00932B92"/>
    <w:rsid w:val="00936FFB"/>
    <w:rsid w:val="00937B98"/>
    <w:rsid w:val="0095409A"/>
    <w:rsid w:val="009641CF"/>
    <w:rsid w:val="00971DFA"/>
    <w:rsid w:val="00981D5C"/>
    <w:rsid w:val="00987661"/>
    <w:rsid w:val="00991EF0"/>
    <w:rsid w:val="009A2FC9"/>
    <w:rsid w:val="009C00FE"/>
    <w:rsid w:val="009C5580"/>
    <w:rsid w:val="009E1BAE"/>
    <w:rsid w:val="009F140A"/>
    <w:rsid w:val="00A0337D"/>
    <w:rsid w:val="00A218D7"/>
    <w:rsid w:val="00A25E63"/>
    <w:rsid w:val="00A37751"/>
    <w:rsid w:val="00A4103D"/>
    <w:rsid w:val="00A51957"/>
    <w:rsid w:val="00A640D9"/>
    <w:rsid w:val="00A75E38"/>
    <w:rsid w:val="00A76FFB"/>
    <w:rsid w:val="00A9192A"/>
    <w:rsid w:val="00A9625C"/>
    <w:rsid w:val="00AB1BD3"/>
    <w:rsid w:val="00AB685B"/>
    <w:rsid w:val="00AB6B4F"/>
    <w:rsid w:val="00AD3E66"/>
    <w:rsid w:val="00AD5D50"/>
    <w:rsid w:val="00AE5B94"/>
    <w:rsid w:val="00AF16AA"/>
    <w:rsid w:val="00AF1FFD"/>
    <w:rsid w:val="00AF4613"/>
    <w:rsid w:val="00B151FE"/>
    <w:rsid w:val="00B27E75"/>
    <w:rsid w:val="00B53CD8"/>
    <w:rsid w:val="00B57D38"/>
    <w:rsid w:val="00B663DC"/>
    <w:rsid w:val="00B74CB6"/>
    <w:rsid w:val="00B75D83"/>
    <w:rsid w:val="00B773C5"/>
    <w:rsid w:val="00BA5B27"/>
    <w:rsid w:val="00BA782F"/>
    <w:rsid w:val="00BB3F28"/>
    <w:rsid w:val="00BC068D"/>
    <w:rsid w:val="00BC512B"/>
    <w:rsid w:val="00BC5E2A"/>
    <w:rsid w:val="00BD2ECB"/>
    <w:rsid w:val="00BD5339"/>
    <w:rsid w:val="00C05BF4"/>
    <w:rsid w:val="00C10CF1"/>
    <w:rsid w:val="00C114D7"/>
    <w:rsid w:val="00C52B97"/>
    <w:rsid w:val="00C5763E"/>
    <w:rsid w:val="00C6280C"/>
    <w:rsid w:val="00C70D4F"/>
    <w:rsid w:val="00C81F85"/>
    <w:rsid w:val="00C84D2C"/>
    <w:rsid w:val="00CA0761"/>
    <w:rsid w:val="00CB37FB"/>
    <w:rsid w:val="00CB6C75"/>
    <w:rsid w:val="00CC3E03"/>
    <w:rsid w:val="00CC682D"/>
    <w:rsid w:val="00CE195D"/>
    <w:rsid w:val="00CE33A7"/>
    <w:rsid w:val="00CF25B7"/>
    <w:rsid w:val="00D23B67"/>
    <w:rsid w:val="00D4207E"/>
    <w:rsid w:val="00D43149"/>
    <w:rsid w:val="00D43446"/>
    <w:rsid w:val="00D50D2D"/>
    <w:rsid w:val="00D63F9D"/>
    <w:rsid w:val="00D66507"/>
    <w:rsid w:val="00D67E79"/>
    <w:rsid w:val="00D713A6"/>
    <w:rsid w:val="00D75671"/>
    <w:rsid w:val="00D865C3"/>
    <w:rsid w:val="00D90A6D"/>
    <w:rsid w:val="00D91912"/>
    <w:rsid w:val="00DA71E8"/>
    <w:rsid w:val="00DB04FE"/>
    <w:rsid w:val="00DD684A"/>
    <w:rsid w:val="00DE3BA1"/>
    <w:rsid w:val="00DF7394"/>
    <w:rsid w:val="00E065D6"/>
    <w:rsid w:val="00E17DE0"/>
    <w:rsid w:val="00E2071F"/>
    <w:rsid w:val="00E26EFD"/>
    <w:rsid w:val="00E35328"/>
    <w:rsid w:val="00E374EE"/>
    <w:rsid w:val="00E46018"/>
    <w:rsid w:val="00E47F63"/>
    <w:rsid w:val="00E87EB1"/>
    <w:rsid w:val="00EA2D2D"/>
    <w:rsid w:val="00EB3117"/>
    <w:rsid w:val="00EC5165"/>
    <w:rsid w:val="00EE2502"/>
    <w:rsid w:val="00EF4780"/>
    <w:rsid w:val="00F02888"/>
    <w:rsid w:val="00F10E37"/>
    <w:rsid w:val="00F1160F"/>
    <w:rsid w:val="00F24173"/>
    <w:rsid w:val="00F3438A"/>
    <w:rsid w:val="00F457BF"/>
    <w:rsid w:val="00F6378D"/>
    <w:rsid w:val="00F660ED"/>
    <w:rsid w:val="00F72958"/>
    <w:rsid w:val="00F814F1"/>
    <w:rsid w:val="00FA05DA"/>
    <w:rsid w:val="00FA2887"/>
    <w:rsid w:val="00FB12F2"/>
    <w:rsid w:val="00FD5250"/>
    <w:rsid w:val="00FD5F51"/>
    <w:rsid w:val="00FD601D"/>
    <w:rsid w:val="00FE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7F5B"/>
  <w15:docId w15:val="{B061458D-73E9-4B6D-AEC5-DA1D6AF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2F3A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A5F3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01D"/>
    <w:rPr>
      <w:color w:val="0000FF"/>
      <w:u w:val="single"/>
    </w:rPr>
  </w:style>
  <w:style w:type="paragraph" w:styleId="NormalWeb">
    <w:name w:val="Normal (Web)"/>
    <w:basedOn w:val="Normal"/>
    <w:uiPriority w:val="99"/>
    <w:unhideWhenUsed/>
    <w:rsid w:val="00BC5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7843"/>
    <w:rPr>
      <w:i/>
      <w:iCs/>
    </w:rPr>
  </w:style>
  <w:style w:type="character" w:customStyle="1" w:styleId="Heading2Char">
    <w:name w:val="Heading 2 Char"/>
    <w:basedOn w:val="DefaultParagraphFont"/>
    <w:link w:val="Heading2"/>
    <w:uiPriority w:val="9"/>
    <w:semiHidden/>
    <w:rsid w:val="002F3A3D"/>
    <w:rPr>
      <w:rFonts w:ascii="Times New Roman" w:eastAsia="Times New Roman" w:hAnsi="Times New Roman" w:cs="Times New Roman"/>
      <w:b/>
      <w:bCs/>
      <w:sz w:val="36"/>
      <w:szCs w:val="36"/>
      <w:lang w:eastAsia="en-GB"/>
    </w:rPr>
  </w:style>
  <w:style w:type="paragraph" w:styleId="PlainText">
    <w:name w:val="Plain Text"/>
    <w:basedOn w:val="Normal"/>
    <w:link w:val="PlainTextChar"/>
    <w:uiPriority w:val="99"/>
    <w:semiHidden/>
    <w:unhideWhenUsed/>
    <w:rsid w:val="000F7D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F7D05"/>
    <w:rPr>
      <w:rFonts w:ascii="Calibri" w:hAnsi="Calibri" w:cs="Times New Roman"/>
    </w:rPr>
  </w:style>
  <w:style w:type="paragraph" w:styleId="BalloonText">
    <w:name w:val="Balloon Text"/>
    <w:basedOn w:val="Normal"/>
    <w:link w:val="BalloonTextChar"/>
    <w:uiPriority w:val="99"/>
    <w:semiHidden/>
    <w:unhideWhenUsed/>
    <w:rsid w:val="0073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D"/>
    <w:rPr>
      <w:rFonts w:ascii="Tahoma" w:hAnsi="Tahoma" w:cs="Tahoma"/>
      <w:sz w:val="16"/>
      <w:szCs w:val="16"/>
    </w:rPr>
  </w:style>
  <w:style w:type="character" w:customStyle="1" w:styleId="Heading1Char">
    <w:name w:val="Heading 1 Char"/>
    <w:basedOn w:val="DefaultParagraphFont"/>
    <w:link w:val="Heading1"/>
    <w:uiPriority w:val="9"/>
    <w:rsid w:val="002F1B8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Paragraph,Minute Heading"/>
    <w:basedOn w:val="Normal"/>
    <w:link w:val="ListParagraphChar"/>
    <w:uiPriority w:val="34"/>
    <w:qFormat/>
    <w:rsid w:val="00971DFA"/>
    <w:pPr>
      <w:ind w:left="720"/>
      <w:contextualSpacing/>
    </w:pPr>
  </w:style>
  <w:style w:type="paragraph" w:styleId="z-BottomofForm">
    <w:name w:val="HTML Bottom of Form"/>
    <w:basedOn w:val="Normal"/>
    <w:next w:val="Normal"/>
    <w:link w:val="z-BottomofFormChar"/>
    <w:hidden/>
    <w:uiPriority w:val="99"/>
    <w:semiHidden/>
    <w:unhideWhenUsed/>
    <w:rsid w:val="00CC3E0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C3E03"/>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1D68E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68E8"/>
    <w:rPr>
      <w:rFonts w:ascii="Arial" w:eastAsia="Times New Roman" w:hAnsi="Arial" w:cs="Arial"/>
      <w:vanish/>
      <w:sz w:val="16"/>
      <w:szCs w:val="16"/>
      <w:lang w:eastAsia="en-GB"/>
    </w:rPr>
  </w:style>
  <w:style w:type="character" w:customStyle="1" w:styleId="apple-converted-space">
    <w:name w:val="apple-converted-space"/>
    <w:basedOn w:val="DefaultParagraphFont"/>
    <w:rsid w:val="006C6687"/>
  </w:style>
  <w:style w:type="character" w:styleId="Strong">
    <w:name w:val="Strong"/>
    <w:basedOn w:val="DefaultParagraphFont"/>
    <w:uiPriority w:val="22"/>
    <w:qFormat/>
    <w:rsid w:val="006A389C"/>
    <w:rPr>
      <w:b/>
      <w:bCs/>
    </w:rPr>
  </w:style>
  <w:style w:type="paragraph" w:customStyle="1" w:styleId="details1">
    <w:name w:val="details1"/>
    <w:basedOn w:val="Normal"/>
    <w:rsid w:val="006A3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B3F28"/>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5A5F3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D5F51"/>
    <w:rPr>
      <w:color w:val="808080"/>
      <w:shd w:val="clear" w:color="auto" w:fill="E6E6E6"/>
    </w:rPr>
  </w:style>
  <w:style w:type="character" w:customStyle="1" w:styleId="ListParagraphChar">
    <w:name w:val="List Paragraph Char"/>
    <w:aliases w:val="Paragraph Char,Minute Heading Char"/>
    <w:basedOn w:val="DefaultParagraphFont"/>
    <w:link w:val="ListParagraph"/>
    <w:uiPriority w:val="34"/>
    <w:locked/>
    <w:rsid w:val="00A51957"/>
  </w:style>
  <w:style w:type="paragraph" w:customStyle="1" w:styleId="Default">
    <w:name w:val="Default"/>
    <w:rsid w:val="009C5580"/>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9C5580"/>
    <w:pPr>
      <w:autoSpaceDE w:val="0"/>
      <w:autoSpaceDN w:val="0"/>
      <w:spacing w:after="0" w:line="240" w:lineRule="auto"/>
    </w:pPr>
    <w:rPr>
      <w:rFonts w:ascii="Tahoma" w:hAnsi="Tahoma" w:cs="Tahoma"/>
      <w:color w:val="000000"/>
      <w:sz w:val="24"/>
      <w:szCs w:val="24"/>
      <w:lang w:eastAsia="en-GB"/>
    </w:rPr>
  </w:style>
  <w:style w:type="character" w:customStyle="1" w:styleId="Listlevel1Char">
    <w:name w:val="List level 1 Char"/>
    <w:basedOn w:val="DefaultParagraphFont"/>
    <w:link w:val="Listlevel1"/>
    <w:uiPriority w:val="94"/>
    <w:locked/>
    <w:rsid w:val="00E065D6"/>
  </w:style>
  <w:style w:type="paragraph" w:customStyle="1" w:styleId="Listlevel1">
    <w:name w:val="List level 1"/>
    <w:basedOn w:val="Normal"/>
    <w:link w:val="Listlevel1Char"/>
    <w:uiPriority w:val="94"/>
    <w:rsid w:val="00E065D6"/>
    <w:pPr>
      <w:spacing w:after="120" w:line="240" w:lineRule="auto"/>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4560">
      <w:bodyDiv w:val="1"/>
      <w:marLeft w:val="0"/>
      <w:marRight w:val="0"/>
      <w:marTop w:val="0"/>
      <w:marBottom w:val="0"/>
      <w:divBdr>
        <w:top w:val="none" w:sz="0" w:space="0" w:color="auto"/>
        <w:left w:val="none" w:sz="0" w:space="0" w:color="auto"/>
        <w:bottom w:val="none" w:sz="0" w:space="0" w:color="auto"/>
        <w:right w:val="none" w:sz="0" w:space="0" w:color="auto"/>
      </w:divBdr>
    </w:div>
    <w:div w:id="241647937">
      <w:bodyDiv w:val="1"/>
      <w:marLeft w:val="0"/>
      <w:marRight w:val="0"/>
      <w:marTop w:val="0"/>
      <w:marBottom w:val="0"/>
      <w:divBdr>
        <w:top w:val="none" w:sz="0" w:space="0" w:color="auto"/>
        <w:left w:val="none" w:sz="0" w:space="0" w:color="auto"/>
        <w:bottom w:val="none" w:sz="0" w:space="0" w:color="auto"/>
        <w:right w:val="none" w:sz="0" w:space="0" w:color="auto"/>
      </w:divBdr>
    </w:div>
    <w:div w:id="359017697">
      <w:bodyDiv w:val="1"/>
      <w:marLeft w:val="0"/>
      <w:marRight w:val="0"/>
      <w:marTop w:val="0"/>
      <w:marBottom w:val="0"/>
      <w:divBdr>
        <w:top w:val="none" w:sz="0" w:space="0" w:color="auto"/>
        <w:left w:val="none" w:sz="0" w:space="0" w:color="auto"/>
        <w:bottom w:val="none" w:sz="0" w:space="0" w:color="auto"/>
        <w:right w:val="none" w:sz="0" w:space="0" w:color="auto"/>
      </w:divBdr>
      <w:divsChild>
        <w:div w:id="1507138269">
          <w:marLeft w:val="0"/>
          <w:marRight w:val="0"/>
          <w:marTop w:val="0"/>
          <w:marBottom w:val="0"/>
          <w:divBdr>
            <w:top w:val="none" w:sz="0" w:space="0" w:color="auto"/>
            <w:left w:val="none" w:sz="0" w:space="0" w:color="auto"/>
            <w:bottom w:val="none" w:sz="0" w:space="0" w:color="auto"/>
            <w:right w:val="none" w:sz="0" w:space="0" w:color="auto"/>
          </w:divBdr>
          <w:divsChild>
            <w:div w:id="1947150251">
              <w:marLeft w:val="0"/>
              <w:marRight w:val="0"/>
              <w:marTop w:val="0"/>
              <w:marBottom w:val="0"/>
              <w:divBdr>
                <w:top w:val="none" w:sz="0" w:space="0" w:color="auto"/>
                <w:left w:val="none" w:sz="0" w:space="0" w:color="auto"/>
                <w:bottom w:val="none" w:sz="0" w:space="0" w:color="auto"/>
                <w:right w:val="none" w:sz="0" w:space="0" w:color="auto"/>
              </w:divBdr>
              <w:divsChild>
                <w:div w:id="586618938">
                  <w:marLeft w:val="0"/>
                  <w:marRight w:val="0"/>
                  <w:marTop w:val="0"/>
                  <w:marBottom w:val="0"/>
                  <w:divBdr>
                    <w:top w:val="none" w:sz="0" w:space="0" w:color="auto"/>
                    <w:left w:val="none" w:sz="0" w:space="0" w:color="auto"/>
                    <w:bottom w:val="none" w:sz="0" w:space="0" w:color="auto"/>
                    <w:right w:val="none" w:sz="0" w:space="0" w:color="auto"/>
                  </w:divBdr>
                  <w:divsChild>
                    <w:div w:id="1492409558">
                      <w:marLeft w:val="0"/>
                      <w:marRight w:val="0"/>
                      <w:marTop w:val="0"/>
                      <w:marBottom w:val="0"/>
                      <w:divBdr>
                        <w:top w:val="none" w:sz="0" w:space="0" w:color="auto"/>
                        <w:left w:val="none" w:sz="0" w:space="0" w:color="auto"/>
                        <w:bottom w:val="none" w:sz="0" w:space="0" w:color="auto"/>
                        <w:right w:val="none" w:sz="0" w:space="0" w:color="auto"/>
                      </w:divBdr>
                      <w:divsChild>
                        <w:div w:id="75956850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2985619">
      <w:bodyDiv w:val="1"/>
      <w:marLeft w:val="0"/>
      <w:marRight w:val="0"/>
      <w:marTop w:val="0"/>
      <w:marBottom w:val="0"/>
      <w:divBdr>
        <w:top w:val="none" w:sz="0" w:space="0" w:color="auto"/>
        <w:left w:val="none" w:sz="0" w:space="0" w:color="auto"/>
        <w:bottom w:val="none" w:sz="0" w:space="0" w:color="auto"/>
        <w:right w:val="none" w:sz="0" w:space="0" w:color="auto"/>
      </w:divBdr>
    </w:div>
    <w:div w:id="511917124">
      <w:bodyDiv w:val="1"/>
      <w:marLeft w:val="0"/>
      <w:marRight w:val="0"/>
      <w:marTop w:val="0"/>
      <w:marBottom w:val="0"/>
      <w:divBdr>
        <w:top w:val="none" w:sz="0" w:space="0" w:color="auto"/>
        <w:left w:val="none" w:sz="0" w:space="0" w:color="auto"/>
        <w:bottom w:val="none" w:sz="0" w:space="0" w:color="auto"/>
        <w:right w:val="none" w:sz="0" w:space="0" w:color="auto"/>
      </w:divBdr>
      <w:divsChild>
        <w:div w:id="1562861997">
          <w:marLeft w:val="0"/>
          <w:marRight w:val="0"/>
          <w:marTop w:val="0"/>
          <w:marBottom w:val="0"/>
          <w:divBdr>
            <w:top w:val="none" w:sz="0" w:space="0" w:color="auto"/>
            <w:left w:val="none" w:sz="0" w:space="0" w:color="auto"/>
            <w:bottom w:val="none" w:sz="0" w:space="0" w:color="auto"/>
            <w:right w:val="none" w:sz="0" w:space="0" w:color="auto"/>
          </w:divBdr>
          <w:divsChild>
            <w:div w:id="1439182937">
              <w:marLeft w:val="0"/>
              <w:marRight w:val="0"/>
              <w:marTop w:val="0"/>
              <w:marBottom w:val="0"/>
              <w:divBdr>
                <w:top w:val="none" w:sz="0" w:space="0" w:color="auto"/>
                <w:left w:val="none" w:sz="0" w:space="0" w:color="auto"/>
                <w:bottom w:val="none" w:sz="0" w:space="0" w:color="auto"/>
                <w:right w:val="none" w:sz="0" w:space="0" w:color="auto"/>
              </w:divBdr>
              <w:divsChild>
                <w:div w:id="177012945">
                  <w:marLeft w:val="0"/>
                  <w:marRight w:val="0"/>
                  <w:marTop w:val="0"/>
                  <w:marBottom w:val="0"/>
                  <w:divBdr>
                    <w:top w:val="none" w:sz="0" w:space="0" w:color="auto"/>
                    <w:left w:val="none" w:sz="0" w:space="0" w:color="auto"/>
                    <w:bottom w:val="none" w:sz="0" w:space="0" w:color="auto"/>
                    <w:right w:val="none" w:sz="0" w:space="0" w:color="auto"/>
                  </w:divBdr>
                  <w:divsChild>
                    <w:div w:id="204147914">
                      <w:marLeft w:val="0"/>
                      <w:marRight w:val="0"/>
                      <w:marTop w:val="0"/>
                      <w:marBottom w:val="0"/>
                      <w:divBdr>
                        <w:top w:val="none" w:sz="0" w:space="0" w:color="auto"/>
                        <w:left w:val="none" w:sz="0" w:space="0" w:color="auto"/>
                        <w:bottom w:val="none" w:sz="0" w:space="0" w:color="auto"/>
                        <w:right w:val="none" w:sz="0" w:space="0" w:color="auto"/>
                      </w:divBdr>
                      <w:divsChild>
                        <w:div w:id="199559612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527788364">
                          <w:marLeft w:val="0"/>
                          <w:marRight w:val="0"/>
                          <w:marTop w:val="0"/>
                          <w:marBottom w:val="0"/>
                          <w:divBdr>
                            <w:top w:val="none" w:sz="0" w:space="0" w:color="auto"/>
                            <w:left w:val="none" w:sz="0" w:space="0" w:color="auto"/>
                            <w:bottom w:val="none" w:sz="0" w:space="0" w:color="auto"/>
                            <w:right w:val="none" w:sz="0" w:space="0" w:color="auto"/>
                          </w:divBdr>
                        </w:div>
                      </w:divsChild>
                    </w:div>
                    <w:div w:id="571083397">
                      <w:marLeft w:val="0"/>
                      <w:marRight w:val="0"/>
                      <w:marTop w:val="0"/>
                      <w:marBottom w:val="0"/>
                      <w:divBdr>
                        <w:top w:val="none" w:sz="0" w:space="0" w:color="auto"/>
                        <w:left w:val="none" w:sz="0" w:space="0" w:color="auto"/>
                        <w:bottom w:val="none" w:sz="0" w:space="0" w:color="auto"/>
                        <w:right w:val="none" w:sz="0" w:space="0" w:color="auto"/>
                      </w:divBdr>
                      <w:divsChild>
                        <w:div w:id="1854293825">
                          <w:marLeft w:val="0"/>
                          <w:marRight w:val="0"/>
                          <w:marTop w:val="0"/>
                          <w:marBottom w:val="0"/>
                          <w:divBdr>
                            <w:top w:val="none" w:sz="0" w:space="0" w:color="auto"/>
                            <w:left w:val="none" w:sz="0" w:space="0" w:color="auto"/>
                            <w:bottom w:val="none" w:sz="0" w:space="0" w:color="auto"/>
                            <w:right w:val="none" w:sz="0" w:space="0" w:color="auto"/>
                          </w:divBdr>
                          <w:divsChild>
                            <w:div w:id="541214365">
                              <w:marLeft w:val="0"/>
                              <w:marRight w:val="0"/>
                              <w:marTop w:val="0"/>
                              <w:marBottom w:val="0"/>
                              <w:divBdr>
                                <w:top w:val="none" w:sz="0" w:space="0" w:color="auto"/>
                                <w:left w:val="none" w:sz="0" w:space="0" w:color="auto"/>
                                <w:bottom w:val="none" w:sz="0" w:space="0" w:color="auto"/>
                                <w:right w:val="none" w:sz="0" w:space="0" w:color="auto"/>
                              </w:divBdr>
                            </w:div>
                            <w:div w:id="1092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3511">
          <w:marLeft w:val="0"/>
          <w:marRight w:val="0"/>
          <w:marTop w:val="0"/>
          <w:marBottom w:val="0"/>
          <w:divBdr>
            <w:top w:val="none" w:sz="0" w:space="0" w:color="auto"/>
            <w:left w:val="none" w:sz="0" w:space="0" w:color="auto"/>
            <w:bottom w:val="none" w:sz="0" w:space="0" w:color="auto"/>
            <w:right w:val="none" w:sz="0" w:space="0" w:color="auto"/>
          </w:divBdr>
          <w:divsChild>
            <w:div w:id="739908846">
              <w:marLeft w:val="0"/>
              <w:marRight w:val="0"/>
              <w:marTop w:val="0"/>
              <w:marBottom w:val="0"/>
              <w:divBdr>
                <w:top w:val="none" w:sz="0" w:space="0" w:color="auto"/>
                <w:left w:val="none" w:sz="0" w:space="0" w:color="auto"/>
                <w:bottom w:val="none" w:sz="0" w:space="0" w:color="auto"/>
                <w:right w:val="none" w:sz="0" w:space="0" w:color="auto"/>
              </w:divBdr>
              <w:divsChild>
                <w:div w:id="1206287103">
                  <w:marLeft w:val="0"/>
                  <w:marRight w:val="0"/>
                  <w:marTop w:val="0"/>
                  <w:marBottom w:val="0"/>
                  <w:divBdr>
                    <w:top w:val="none" w:sz="0" w:space="0" w:color="auto"/>
                    <w:left w:val="none" w:sz="0" w:space="0" w:color="auto"/>
                    <w:bottom w:val="none" w:sz="0" w:space="0" w:color="auto"/>
                    <w:right w:val="none" w:sz="0" w:space="0" w:color="auto"/>
                  </w:divBdr>
                  <w:divsChild>
                    <w:div w:id="41487773">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5849">
          <w:marLeft w:val="0"/>
          <w:marRight w:val="0"/>
          <w:marTop w:val="0"/>
          <w:marBottom w:val="0"/>
          <w:divBdr>
            <w:top w:val="none" w:sz="0" w:space="0" w:color="auto"/>
            <w:left w:val="none" w:sz="0" w:space="0" w:color="auto"/>
            <w:bottom w:val="none" w:sz="0" w:space="0" w:color="auto"/>
            <w:right w:val="none" w:sz="0" w:space="0" w:color="auto"/>
          </w:divBdr>
          <w:divsChild>
            <w:div w:id="116486978">
              <w:marLeft w:val="0"/>
              <w:marRight w:val="0"/>
              <w:marTop w:val="0"/>
              <w:marBottom w:val="0"/>
              <w:divBdr>
                <w:top w:val="none" w:sz="0" w:space="0" w:color="auto"/>
                <w:left w:val="none" w:sz="0" w:space="0" w:color="auto"/>
                <w:bottom w:val="none" w:sz="0" w:space="0" w:color="auto"/>
                <w:right w:val="none" w:sz="0" w:space="0" w:color="auto"/>
              </w:divBdr>
              <w:divsChild>
                <w:div w:id="6718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680">
          <w:marLeft w:val="0"/>
          <w:marRight w:val="0"/>
          <w:marTop w:val="0"/>
          <w:marBottom w:val="0"/>
          <w:divBdr>
            <w:top w:val="none" w:sz="0" w:space="0" w:color="auto"/>
            <w:left w:val="none" w:sz="0" w:space="0" w:color="auto"/>
            <w:bottom w:val="none" w:sz="0" w:space="0" w:color="auto"/>
            <w:right w:val="none" w:sz="0" w:space="0" w:color="auto"/>
          </w:divBdr>
          <w:divsChild>
            <w:div w:id="426535433">
              <w:marLeft w:val="0"/>
              <w:marRight w:val="0"/>
              <w:marTop w:val="0"/>
              <w:marBottom w:val="0"/>
              <w:divBdr>
                <w:top w:val="none" w:sz="0" w:space="0" w:color="auto"/>
                <w:left w:val="none" w:sz="0" w:space="0" w:color="auto"/>
                <w:bottom w:val="none" w:sz="0" w:space="0" w:color="auto"/>
                <w:right w:val="none" w:sz="0" w:space="0" w:color="auto"/>
              </w:divBdr>
              <w:divsChild>
                <w:div w:id="1066340060">
                  <w:marLeft w:val="0"/>
                  <w:marRight w:val="0"/>
                  <w:marTop w:val="0"/>
                  <w:marBottom w:val="0"/>
                  <w:divBdr>
                    <w:top w:val="none" w:sz="0" w:space="0" w:color="auto"/>
                    <w:left w:val="none" w:sz="0" w:space="0" w:color="auto"/>
                    <w:bottom w:val="none" w:sz="0" w:space="0" w:color="auto"/>
                    <w:right w:val="none" w:sz="0" w:space="0" w:color="auto"/>
                  </w:divBdr>
                  <w:divsChild>
                    <w:div w:id="205798833">
                      <w:marLeft w:val="0"/>
                      <w:marRight w:val="0"/>
                      <w:marTop w:val="0"/>
                      <w:marBottom w:val="0"/>
                      <w:divBdr>
                        <w:top w:val="none" w:sz="0" w:space="0" w:color="auto"/>
                        <w:left w:val="none" w:sz="0" w:space="0" w:color="auto"/>
                        <w:bottom w:val="none" w:sz="0" w:space="0" w:color="auto"/>
                        <w:right w:val="none" w:sz="0" w:space="0" w:color="auto"/>
                      </w:divBdr>
                      <w:divsChild>
                        <w:div w:id="650907632">
                          <w:marLeft w:val="0"/>
                          <w:marRight w:val="0"/>
                          <w:marTop w:val="0"/>
                          <w:marBottom w:val="0"/>
                          <w:divBdr>
                            <w:top w:val="none" w:sz="0" w:space="0" w:color="auto"/>
                            <w:left w:val="none" w:sz="0" w:space="0" w:color="auto"/>
                            <w:bottom w:val="none" w:sz="0" w:space="0" w:color="auto"/>
                            <w:right w:val="none" w:sz="0" w:space="0" w:color="auto"/>
                          </w:divBdr>
                        </w:div>
                        <w:div w:id="1598437534">
                          <w:marLeft w:val="0"/>
                          <w:marRight w:val="0"/>
                          <w:marTop w:val="0"/>
                          <w:marBottom w:val="0"/>
                          <w:divBdr>
                            <w:top w:val="none" w:sz="0" w:space="0" w:color="auto"/>
                            <w:left w:val="none" w:sz="0" w:space="0" w:color="auto"/>
                            <w:bottom w:val="none" w:sz="0" w:space="0" w:color="auto"/>
                            <w:right w:val="none" w:sz="0" w:space="0" w:color="auto"/>
                          </w:divBdr>
                          <w:divsChild>
                            <w:div w:id="17160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5857">
          <w:marLeft w:val="0"/>
          <w:marRight w:val="0"/>
          <w:marTop w:val="0"/>
          <w:marBottom w:val="0"/>
          <w:divBdr>
            <w:top w:val="none" w:sz="0" w:space="0" w:color="auto"/>
            <w:left w:val="none" w:sz="0" w:space="0" w:color="auto"/>
            <w:bottom w:val="none" w:sz="0" w:space="0" w:color="auto"/>
            <w:right w:val="none" w:sz="0" w:space="0" w:color="auto"/>
          </w:divBdr>
          <w:divsChild>
            <w:div w:id="326783486">
              <w:marLeft w:val="0"/>
              <w:marRight w:val="0"/>
              <w:marTop w:val="0"/>
              <w:marBottom w:val="0"/>
              <w:divBdr>
                <w:top w:val="none" w:sz="0" w:space="0" w:color="auto"/>
                <w:left w:val="none" w:sz="0" w:space="0" w:color="auto"/>
                <w:bottom w:val="none" w:sz="0" w:space="0" w:color="auto"/>
                <w:right w:val="none" w:sz="0" w:space="0" w:color="auto"/>
              </w:divBdr>
              <w:divsChild>
                <w:div w:id="13136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1555">
          <w:marLeft w:val="0"/>
          <w:marRight w:val="0"/>
          <w:marTop w:val="0"/>
          <w:marBottom w:val="0"/>
          <w:divBdr>
            <w:top w:val="none" w:sz="0" w:space="0" w:color="auto"/>
            <w:left w:val="none" w:sz="0" w:space="0" w:color="auto"/>
            <w:bottom w:val="none" w:sz="0" w:space="0" w:color="auto"/>
            <w:right w:val="none" w:sz="0" w:space="0" w:color="auto"/>
          </w:divBdr>
          <w:divsChild>
            <w:div w:id="2145584982">
              <w:marLeft w:val="0"/>
              <w:marRight w:val="0"/>
              <w:marTop w:val="0"/>
              <w:marBottom w:val="0"/>
              <w:divBdr>
                <w:top w:val="none" w:sz="0" w:space="0" w:color="auto"/>
                <w:left w:val="none" w:sz="0" w:space="0" w:color="auto"/>
                <w:bottom w:val="none" w:sz="0" w:space="0" w:color="auto"/>
                <w:right w:val="none" w:sz="0" w:space="0" w:color="auto"/>
              </w:divBdr>
            </w:div>
          </w:divsChild>
        </w:div>
        <w:div w:id="1342783566">
          <w:marLeft w:val="0"/>
          <w:marRight w:val="0"/>
          <w:marTop w:val="0"/>
          <w:marBottom w:val="0"/>
          <w:divBdr>
            <w:top w:val="single" w:sz="6" w:space="9" w:color="EEEEEE"/>
            <w:left w:val="single" w:sz="6" w:space="9" w:color="EEEEEE"/>
            <w:bottom w:val="single" w:sz="6" w:space="9" w:color="EEEEEE"/>
            <w:right w:val="single" w:sz="6" w:space="9" w:color="EEEEEE"/>
          </w:divBdr>
        </w:div>
        <w:div w:id="476151517">
          <w:marLeft w:val="0"/>
          <w:marRight w:val="0"/>
          <w:marTop w:val="0"/>
          <w:marBottom w:val="0"/>
          <w:divBdr>
            <w:top w:val="none" w:sz="0" w:space="0" w:color="auto"/>
            <w:left w:val="none" w:sz="0" w:space="0" w:color="auto"/>
            <w:bottom w:val="none" w:sz="0" w:space="0" w:color="auto"/>
            <w:right w:val="none" w:sz="0" w:space="0" w:color="auto"/>
          </w:divBdr>
        </w:div>
      </w:divsChild>
    </w:div>
    <w:div w:id="736129531">
      <w:bodyDiv w:val="1"/>
      <w:marLeft w:val="0"/>
      <w:marRight w:val="0"/>
      <w:marTop w:val="0"/>
      <w:marBottom w:val="0"/>
      <w:divBdr>
        <w:top w:val="none" w:sz="0" w:space="0" w:color="auto"/>
        <w:left w:val="none" w:sz="0" w:space="0" w:color="auto"/>
        <w:bottom w:val="none" w:sz="0" w:space="0" w:color="auto"/>
        <w:right w:val="none" w:sz="0" w:space="0" w:color="auto"/>
      </w:divBdr>
      <w:divsChild>
        <w:div w:id="1743020403">
          <w:marLeft w:val="0"/>
          <w:marRight w:val="0"/>
          <w:marTop w:val="0"/>
          <w:marBottom w:val="0"/>
          <w:divBdr>
            <w:top w:val="none" w:sz="0" w:space="0" w:color="auto"/>
            <w:left w:val="none" w:sz="0" w:space="0" w:color="auto"/>
            <w:bottom w:val="none" w:sz="0" w:space="0" w:color="auto"/>
            <w:right w:val="none" w:sz="0" w:space="0" w:color="auto"/>
          </w:divBdr>
          <w:divsChild>
            <w:div w:id="1682121780">
              <w:marLeft w:val="0"/>
              <w:marRight w:val="0"/>
              <w:marTop w:val="0"/>
              <w:marBottom w:val="0"/>
              <w:divBdr>
                <w:top w:val="none" w:sz="0" w:space="0" w:color="auto"/>
                <w:left w:val="none" w:sz="0" w:space="0" w:color="auto"/>
                <w:bottom w:val="none" w:sz="0" w:space="0" w:color="auto"/>
                <w:right w:val="none" w:sz="0" w:space="0" w:color="auto"/>
              </w:divBdr>
              <w:divsChild>
                <w:div w:id="309016989">
                  <w:marLeft w:val="0"/>
                  <w:marRight w:val="0"/>
                  <w:marTop w:val="0"/>
                  <w:marBottom w:val="0"/>
                  <w:divBdr>
                    <w:top w:val="none" w:sz="0" w:space="0" w:color="auto"/>
                    <w:left w:val="none" w:sz="0" w:space="0" w:color="auto"/>
                    <w:bottom w:val="none" w:sz="0" w:space="0" w:color="auto"/>
                    <w:right w:val="none" w:sz="0" w:space="0" w:color="auto"/>
                  </w:divBdr>
                  <w:divsChild>
                    <w:div w:id="1604877064">
                      <w:marLeft w:val="0"/>
                      <w:marRight w:val="0"/>
                      <w:marTop w:val="0"/>
                      <w:marBottom w:val="0"/>
                      <w:divBdr>
                        <w:top w:val="none" w:sz="0" w:space="0" w:color="auto"/>
                        <w:left w:val="none" w:sz="0" w:space="0" w:color="auto"/>
                        <w:bottom w:val="none" w:sz="0" w:space="0" w:color="auto"/>
                        <w:right w:val="none" w:sz="0" w:space="0" w:color="auto"/>
                      </w:divBdr>
                      <w:divsChild>
                        <w:div w:id="107265927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54964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18617030">
      <w:bodyDiv w:val="1"/>
      <w:marLeft w:val="0"/>
      <w:marRight w:val="0"/>
      <w:marTop w:val="0"/>
      <w:marBottom w:val="0"/>
      <w:divBdr>
        <w:top w:val="none" w:sz="0" w:space="0" w:color="auto"/>
        <w:left w:val="none" w:sz="0" w:space="0" w:color="auto"/>
        <w:bottom w:val="none" w:sz="0" w:space="0" w:color="auto"/>
        <w:right w:val="none" w:sz="0" w:space="0" w:color="auto"/>
      </w:divBdr>
    </w:div>
    <w:div w:id="902325624">
      <w:bodyDiv w:val="1"/>
      <w:marLeft w:val="0"/>
      <w:marRight w:val="0"/>
      <w:marTop w:val="0"/>
      <w:marBottom w:val="0"/>
      <w:divBdr>
        <w:top w:val="none" w:sz="0" w:space="0" w:color="auto"/>
        <w:left w:val="none" w:sz="0" w:space="0" w:color="auto"/>
        <w:bottom w:val="none" w:sz="0" w:space="0" w:color="auto"/>
        <w:right w:val="none" w:sz="0" w:space="0" w:color="auto"/>
      </w:divBdr>
      <w:divsChild>
        <w:div w:id="435561716">
          <w:marLeft w:val="0"/>
          <w:marRight w:val="0"/>
          <w:marTop w:val="0"/>
          <w:marBottom w:val="0"/>
          <w:divBdr>
            <w:top w:val="none" w:sz="0" w:space="0" w:color="auto"/>
            <w:left w:val="none" w:sz="0" w:space="0" w:color="auto"/>
            <w:bottom w:val="none" w:sz="0" w:space="0" w:color="auto"/>
            <w:right w:val="none" w:sz="0" w:space="0" w:color="auto"/>
          </w:divBdr>
          <w:divsChild>
            <w:div w:id="1677224137">
              <w:marLeft w:val="0"/>
              <w:marRight w:val="0"/>
              <w:marTop w:val="0"/>
              <w:marBottom w:val="0"/>
              <w:divBdr>
                <w:top w:val="none" w:sz="0" w:space="0" w:color="auto"/>
                <w:left w:val="none" w:sz="0" w:space="0" w:color="auto"/>
                <w:bottom w:val="none" w:sz="0" w:space="0" w:color="auto"/>
                <w:right w:val="none" w:sz="0" w:space="0" w:color="auto"/>
              </w:divBdr>
              <w:divsChild>
                <w:div w:id="1237479127">
                  <w:marLeft w:val="0"/>
                  <w:marRight w:val="0"/>
                  <w:marTop w:val="0"/>
                  <w:marBottom w:val="0"/>
                  <w:divBdr>
                    <w:top w:val="none" w:sz="0" w:space="0" w:color="auto"/>
                    <w:left w:val="none" w:sz="0" w:space="0" w:color="auto"/>
                    <w:bottom w:val="none" w:sz="0" w:space="0" w:color="auto"/>
                    <w:right w:val="none" w:sz="0" w:space="0" w:color="auto"/>
                  </w:divBdr>
                  <w:divsChild>
                    <w:div w:id="1903830814">
                      <w:marLeft w:val="0"/>
                      <w:marRight w:val="0"/>
                      <w:marTop w:val="0"/>
                      <w:marBottom w:val="0"/>
                      <w:divBdr>
                        <w:top w:val="none" w:sz="0" w:space="0" w:color="auto"/>
                        <w:left w:val="none" w:sz="0" w:space="0" w:color="auto"/>
                        <w:bottom w:val="none" w:sz="0" w:space="0" w:color="auto"/>
                        <w:right w:val="none" w:sz="0" w:space="0" w:color="auto"/>
                      </w:divBdr>
                      <w:divsChild>
                        <w:div w:id="663239057">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45410295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82490784">
      <w:bodyDiv w:val="1"/>
      <w:marLeft w:val="0"/>
      <w:marRight w:val="0"/>
      <w:marTop w:val="0"/>
      <w:marBottom w:val="0"/>
      <w:divBdr>
        <w:top w:val="none" w:sz="0" w:space="0" w:color="auto"/>
        <w:left w:val="none" w:sz="0" w:space="0" w:color="auto"/>
        <w:bottom w:val="none" w:sz="0" w:space="0" w:color="auto"/>
        <w:right w:val="none" w:sz="0" w:space="0" w:color="auto"/>
      </w:divBdr>
    </w:div>
    <w:div w:id="1188984775">
      <w:bodyDiv w:val="1"/>
      <w:marLeft w:val="0"/>
      <w:marRight w:val="0"/>
      <w:marTop w:val="0"/>
      <w:marBottom w:val="0"/>
      <w:divBdr>
        <w:top w:val="none" w:sz="0" w:space="0" w:color="auto"/>
        <w:left w:val="none" w:sz="0" w:space="0" w:color="auto"/>
        <w:bottom w:val="none" w:sz="0" w:space="0" w:color="auto"/>
        <w:right w:val="none" w:sz="0" w:space="0" w:color="auto"/>
      </w:divBdr>
    </w:div>
    <w:div w:id="1251738851">
      <w:bodyDiv w:val="1"/>
      <w:marLeft w:val="0"/>
      <w:marRight w:val="0"/>
      <w:marTop w:val="0"/>
      <w:marBottom w:val="0"/>
      <w:divBdr>
        <w:top w:val="none" w:sz="0" w:space="0" w:color="auto"/>
        <w:left w:val="none" w:sz="0" w:space="0" w:color="auto"/>
        <w:bottom w:val="none" w:sz="0" w:space="0" w:color="auto"/>
        <w:right w:val="none" w:sz="0" w:space="0" w:color="auto"/>
      </w:divBdr>
      <w:divsChild>
        <w:div w:id="1680810605">
          <w:marLeft w:val="0"/>
          <w:marRight w:val="0"/>
          <w:marTop w:val="0"/>
          <w:marBottom w:val="0"/>
          <w:divBdr>
            <w:top w:val="none" w:sz="0" w:space="0" w:color="auto"/>
            <w:left w:val="none" w:sz="0" w:space="0" w:color="auto"/>
            <w:bottom w:val="none" w:sz="0" w:space="0" w:color="auto"/>
            <w:right w:val="none" w:sz="0" w:space="0" w:color="auto"/>
          </w:divBdr>
          <w:divsChild>
            <w:div w:id="1314023340">
              <w:marLeft w:val="0"/>
              <w:marRight w:val="0"/>
              <w:marTop w:val="0"/>
              <w:marBottom w:val="0"/>
              <w:divBdr>
                <w:top w:val="none" w:sz="0" w:space="0" w:color="auto"/>
                <w:left w:val="none" w:sz="0" w:space="0" w:color="auto"/>
                <w:bottom w:val="none" w:sz="0" w:space="0" w:color="auto"/>
                <w:right w:val="none" w:sz="0" w:space="0" w:color="auto"/>
              </w:divBdr>
              <w:divsChild>
                <w:div w:id="1705135208">
                  <w:marLeft w:val="0"/>
                  <w:marRight w:val="0"/>
                  <w:marTop w:val="0"/>
                  <w:marBottom w:val="0"/>
                  <w:divBdr>
                    <w:top w:val="none" w:sz="0" w:space="0" w:color="auto"/>
                    <w:left w:val="none" w:sz="0" w:space="0" w:color="auto"/>
                    <w:bottom w:val="none" w:sz="0" w:space="0" w:color="auto"/>
                    <w:right w:val="none" w:sz="0" w:space="0" w:color="auto"/>
                  </w:divBdr>
                  <w:divsChild>
                    <w:div w:id="294408540">
                      <w:marLeft w:val="0"/>
                      <w:marRight w:val="0"/>
                      <w:marTop w:val="0"/>
                      <w:marBottom w:val="0"/>
                      <w:divBdr>
                        <w:top w:val="none" w:sz="0" w:space="0" w:color="auto"/>
                        <w:left w:val="none" w:sz="0" w:space="0" w:color="auto"/>
                        <w:bottom w:val="none" w:sz="0" w:space="0" w:color="auto"/>
                        <w:right w:val="none" w:sz="0" w:space="0" w:color="auto"/>
                      </w:divBdr>
                      <w:divsChild>
                        <w:div w:id="66317128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1444490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321889007">
      <w:bodyDiv w:val="1"/>
      <w:marLeft w:val="0"/>
      <w:marRight w:val="0"/>
      <w:marTop w:val="0"/>
      <w:marBottom w:val="0"/>
      <w:divBdr>
        <w:top w:val="none" w:sz="0" w:space="0" w:color="auto"/>
        <w:left w:val="none" w:sz="0" w:space="0" w:color="auto"/>
        <w:bottom w:val="none" w:sz="0" w:space="0" w:color="auto"/>
        <w:right w:val="none" w:sz="0" w:space="0" w:color="auto"/>
      </w:divBdr>
    </w:div>
    <w:div w:id="1353797433">
      <w:bodyDiv w:val="1"/>
      <w:marLeft w:val="0"/>
      <w:marRight w:val="0"/>
      <w:marTop w:val="0"/>
      <w:marBottom w:val="0"/>
      <w:divBdr>
        <w:top w:val="none" w:sz="0" w:space="0" w:color="auto"/>
        <w:left w:val="none" w:sz="0" w:space="0" w:color="auto"/>
        <w:bottom w:val="none" w:sz="0" w:space="0" w:color="auto"/>
        <w:right w:val="none" w:sz="0" w:space="0" w:color="auto"/>
      </w:divBdr>
    </w:div>
    <w:div w:id="1423453226">
      <w:bodyDiv w:val="1"/>
      <w:marLeft w:val="0"/>
      <w:marRight w:val="0"/>
      <w:marTop w:val="0"/>
      <w:marBottom w:val="0"/>
      <w:divBdr>
        <w:top w:val="none" w:sz="0" w:space="0" w:color="auto"/>
        <w:left w:val="none" w:sz="0" w:space="0" w:color="auto"/>
        <w:bottom w:val="none" w:sz="0" w:space="0" w:color="auto"/>
        <w:right w:val="none" w:sz="0" w:space="0" w:color="auto"/>
      </w:divBdr>
    </w:div>
    <w:div w:id="1439450034">
      <w:bodyDiv w:val="1"/>
      <w:marLeft w:val="0"/>
      <w:marRight w:val="0"/>
      <w:marTop w:val="0"/>
      <w:marBottom w:val="0"/>
      <w:divBdr>
        <w:top w:val="none" w:sz="0" w:space="0" w:color="auto"/>
        <w:left w:val="none" w:sz="0" w:space="0" w:color="auto"/>
        <w:bottom w:val="none" w:sz="0" w:space="0" w:color="auto"/>
        <w:right w:val="none" w:sz="0" w:space="0" w:color="auto"/>
      </w:divBdr>
    </w:div>
    <w:div w:id="1502893924">
      <w:bodyDiv w:val="1"/>
      <w:marLeft w:val="0"/>
      <w:marRight w:val="0"/>
      <w:marTop w:val="0"/>
      <w:marBottom w:val="0"/>
      <w:divBdr>
        <w:top w:val="none" w:sz="0" w:space="0" w:color="auto"/>
        <w:left w:val="none" w:sz="0" w:space="0" w:color="auto"/>
        <w:bottom w:val="none" w:sz="0" w:space="0" w:color="auto"/>
        <w:right w:val="none" w:sz="0" w:space="0" w:color="auto"/>
      </w:divBdr>
    </w:div>
    <w:div w:id="1536458620">
      <w:bodyDiv w:val="1"/>
      <w:marLeft w:val="0"/>
      <w:marRight w:val="0"/>
      <w:marTop w:val="0"/>
      <w:marBottom w:val="0"/>
      <w:divBdr>
        <w:top w:val="none" w:sz="0" w:space="0" w:color="auto"/>
        <w:left w:val="none" w:sz="0" w:space="0" w:color="auto"/>
        <w:bottom w:val="none" w:sz="0" w:space="0" w:color="auto"/>
        <w:right w:val="none" w:sz="0" w:space="0" w:color="auto"/>
      </w:divBdr>
    </w:div>
    <w:div w:id="1574467666">
      <w:bodyDiv w:val="1"/>
      <w:marLeft w:val="0"/>
      <w:marRight w:val="0"/>
      <w:marTop w:val="0"/>
      <w:marBottom w:val="0"/>
      <w:divBdr>
        <w:top w:val="none" w:sz="0" w:space="0" w:color="auto"/>
        <w:left w:val="none" w:sz="0" w:space="0" w:color="auto"/>
        <w:bottom w:val="none" w:sz="0" w:space="0" w:color="auto"/>
        <w:right w:val="none" w:sz="0" w:space="0" w:color="auto"/>
      </w:divBdr>
    </w:div>
    <w:div w:id="1671447087">
      <w:bodyDiv w:val="1"/>
      <w:marLeft w:val="0"/>
      <w:marRight w:val="0"/>
      <w:marTop w:val="0"/>
      <w:marBottom w:val="0"/>
      <w:divBdr>
        <w:top w:val="none" w:sz="0" w:space="0" w:color="auto"/>
        <w:left w:val="none" w:sz="0" w:space="0" w:color="auto"/>
        <w:bottom w:val="none" w:sz="0" w:space="0" w:color="auto"/>
        <w:right w:val="none" w:sz="0" w:space="0" w:color="auto"/>
      </w:divBdr>
      <w:divsChild>
        <w:div w:id="139469682">
          <w:marLeft w:val="0"/>
          <w:marRight w:val="0"/>
          <w:marTop w:val="0"/>
          <w:marBottom w:val="0"/>
          <w:divBdr>
            <w:top w:val="none" w:sz="0" w:space="0" w:color="auto"/>
            <w:left w:val="none" w:sz="0" w:space="0" w:color="auto"/>
            <w:bottom w:val="none" w:sz="0" w:space="0" w:color="auto"/>
            <w:right w:val="none" w:sz="0" w:space="0" w:color="auto"/>
          </w:divBdr>
          <w:divsChild>
            <w:div w:id="907112699">
              <w:marLeft w:val="0"/>
              <w:marRight w:val="0"/>
              <w:marTop w:val="0"/>
              <w:marBottom w:val="0"/>
              <w:divBdr>
                <w:top w:val="none" w:sz="0" w:space="0" w:color="auto"/>
                <w:left w:val="none" w:sz="0" w:space="0" w:color="auto"/>
                <w:bottom w:val="none" w:sz="0" w:space="0" w:color="auto"/>
                <w:right w:val="none" w:sz="0" w:space="0" w:color="auto"/>
              </w:divBdr>
              <w:divsChild>
                <w:div w:id="246305802">
                  <w:marLeft w:val="0"/>
                  <w:marRight w:val="0"/>
                  <w:marTop w:val="0"/>
                  <w:marBottom w:val="0"/>
                  <w:divBdr>
                    <w:top w:val="none" w:sz="0" w:space="0" w:color="auto"/>
                    <w:left w:val="none" w:sz="0" w:space="0" w:color="auto"/>
                    <w:bottom w:val="none" w:sz="0" w:space="0" w:color="auto"/>
                    <w:right w:val="none" w:sz="0" w:space="0" w:color="auto"/>
                  </w:divBdr>
                  <w:divsChild>
                    <w:div w:id="16203027">
                      <w:marLeft w:val="0"/>
                      <w:marRight w:val="0"/>
                      <w:marTop w:val="0"/>
                      <w:marBottom w:val="0"/>
                      <w:divBdr>
                        <w:top w:val="none" w:sz="0" w:space="0" w:color="auto"/>
                        <w:left w:val="none" w:sz="0" w:space="0" w:color="auto"/>
                        <w:bottom w:val="none" w:sz="0" w:space="0" w:color="auto"/>
                        <w:right w:val="none" w:sz="0" w:space="0" w:color="auto"/>
                      </w:divBdr>
                      <w:divsChild>
                        <w:div w:id="9524990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84471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327615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09798955">
      <w:bodyDiv w:val="1"/>
      <w:marLeft w:val="0"/>
      <w:marRight w:val="0"/>
      <w:marTop w:val="0"/>
      <w:marBottom w:val="0"/>
      <w:divBdr>
        <w:top w:val="none" w:sz="0" w:space="0" w:color="auto"/>
        <w:left w:val="none" w:sz="0" w:space="0" w:color="auto"/>
        <w:bottom w:val="none" w:sz="0" w:space="0" w:color="auto"/>
        <w:right w:val="none" w:sz="0" w:space="0" w:color="auto"/>
      </w:divBdr>
    </w:div>
    <w:div w:id="1830438487">
      <w:bodyDiv w:val="1"/>
      <w:marLeft w:val="0"/>
      <w:marRight w:val="0"/>
      <w:marTop w:val="0"/>
      <w:marBottom w:val="0"/>
      <w:divBdr>
        <w:top w:val="none" w:sz="0" w:space="0" w:color="auto"/>
        <w:left w:val="none" w:sz="0" w:space="0" w:color="auto"/>
        <w:bottom w:val="none" w:sz="0" w:space="0" w:color="auto"/>
        <w:right w:val="none" w:sz="0" w:space="0" w:color="auto"/>
      </w:divBdr>
    </w:div>
    <w:div w:id="1844397239">
      <w:bodyDiv w:val="1"/>
      <w:marLeft w:val="0"/>
      <w:marRight w:val="0"/>
      <w:marTop w:val="0"/>
      <w:marBottom w:val="0"/>
      <w:divBdr>
        <w:top w:val="none" w:sz="0" w:space="0" w:color="auto"/>
        <w:left w:val="none" w:sz="0" w:space="0" w:color="auto"/>
        <w:bottom w:val="none" w:sz="0" w:space="0" w:color="auto"/>
        <w:right w:val="none" w:sz="0" w:space="0" w:color="auto"/>
      </w:divBdr>
    </w:div>
    <w:div w:id="1849707218">
      <w:bodyDiv w:val="1"/>
      <w:marLeft w:val="0"/>
      <w:marRight w:val="0"/>
      <w:marTop w:val="0"/>
      <w:marBottom w:val="0"/>
      <w:divBdr>
        <w:top w:val="none" w:sz="0" w:space="0" w:color="auto"/>
        <w:left w:val="none" w:sz="0" w:space="0" w:color="auto"/>
        <w:bottom w:val="none" w:sz="0" w:space="0" w:color="auto"/>
        <w:right w:val="none" w:sz="0" w:space="0" w:color="auto"/>
      </w:divBdr>
      <w:divsChild>
        <w:div w:id="656304545">
          <w:marLeft w:val="0"/>
          <w:marRight w:val="0"/>
          <w:marTop w:val="0"/>
          <w:marBottom w:val="0"/>
          <w:divBdr>
            <w:top w:val="none" w:sz="0" w:space="0" w:color="auto"/>
            <w:left w:val="none" w:sz="0" w:space="0" w:color="auto"/>
            <w:bottom w:val="none" w:sz="0" w:space="0" w:color="auto"/>
            <w:right w:val="none" w:sz="0" w:space="0" w:color="auto"/>
          </w:divBdr>
          <w:divsChild>
            <w:div w:id="1640695112">
              <w:marLeft w:val="0"/>
              <w:marRight w:val="0"/>
              <w:marTop w:val="0"/>
              <w:marBottom w:val="0"/>
              <w:divBdr>
                <w:top w:val="none" w:sz="0" w:space="0" w:color="auto"/>
                <w:left w:val="none" w:sz="0" w:space="0" w:color="auto"/>
                <w:bottom w:val="none" w:sz="0" w:space="0" w:color="auto"/>
                <w:right w:val="none" w:sz="0" w:space="0" w:color="auto"/>
              </w:divBdr>
              <w:divsChild>
                <w:div w:id="1186747400">
                  <w:marLeft w:val="0"/>
                  <w:marRight w:val="0"/>
                  <w:marTop w:val="0"/>
                  <w:marBottom w:val="0"/>
                  <w:divBdr>
                    <w:top w:val="none" w:sz="0" w:space="0" w:color="auto"/>
                    <w:left w:val="none" w:sz="0" w:space="0" w:color="auto"/>
                    <w:bottom w:val="none" w:sz="0" w:space="0" w:color="auto"/>
                    <w:right w:val="none" w:sz="0" w:space="0" w:color="auto"/>
                  </w:divBdr>
                  <w:divsChild>
                    <w:div w:id="34358318">
                      <w:marLeft w:val="0"/>
                      <w:marRight w:val="0"/>
                      <w:marTop w:val="0"/>
                      <w:marBottom w:val="0"/>
                      <w:divBdr>
                        <w:top w:val="none" w:sz="0" w:space="0" w:color="auto"/>
                        <w:left w:val="none" w:sz="0" w:space="0" w:color="auto"/>
                        <w:bottom w:val="none" w:sz="0" w:space="0" w:color="auto"/>
                        <w:right w:val="none" w:sz="0" w:space="0" w:color="auto"/>
                      </w:divBdr>
                      <w:divsChild>
                        <w:div w:id="201117762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32402020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796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31405">
      <w:bodyDiv w:val="1"/>
      <w:marLeft w:val="0"/>
      <w:marRight w:val="0"/>
      <w:marTop w:val="0"/>
      <w:marBottom w:val="0"/>
      <w:divBdr>
        <w:top w:val="none" w:sz="0" w:space="0" w:color="auto"/>
        <w:left w:val="none" w:sz="0" w:space="0" w:color="auto"/>
        <w:bottom w:val="none" w:sz="0" w:space="0" w:color="auto"/>
        <w:right w:val="none" w:sz="0" w:space="0" w:color="auto"/>
      </w:divBdr>
    </w:div>
    <w:div w:id="1944729699">
      <w:bodyDiv w:val="1"/>
      <w:marLeft w:val="0"/>
      <w:marRight w:val="0"/>
      <w:marTop w:val="0"/>
      <w:marBottom w:val="0"/>
      <w:divBdr>
        <w:top w:val="none" w:sz="0" w:space="0" w:color="auto"/>
        <w:left w:val="none" w:sz="0" w:space="0" w:color="auto"/>
        <w:bottom w:val="none" w:sz="0" w:space="0" w:color="auto"/>
        <w:right w:val="none" w:sz="0" w:space="0" w:color="auto"/>
      </w:divBdr>
      <w:divsChild>
        <w:div w:id="1680424644">
          <w:marLeft w:val="0"/>
          <w:marRight w:val="0"/>
          <w:marTop w:val="100"/>
          <w:marBottom w:val="100"/>
          <w:divBdr>
            <w:top w:val="none" w:sz="0" w:space="0" w:color="auto"/>
            <w:left w:val="none" w:sz="0" w:space="0" w:color="auto"/>
            <w:bottom w:val="none" w:sz="0" w:space="0" w:color="auto"/>
            <w:right w:val="none" w:sz="0" w:space="0" w:color="auto"/>
          </w:divBdr>
          <w:divsChild>
            <w:div w:id="88353687">
              <w:marLeft w:val="0"/>
              <w:marRight w:val="0"/>
              <w:marTop w:val="0"/>
              <w:marBottom w:val="0"/>
              <w:divBdr>
                <w:top w:val="none" w:sz="0" w:space="0" w:color="auto"/>
                <w:left w:val="none" w:sz="0" w:space="0" w:color="auto"/>
                <w:bottom w:val="none" w:sz="0" w:space="0" w:color="auto"/>
                <w:right w:val="none" w:sz="0" w:space="0" w:color="auto"/>
              </w:divBdr>
              <w:divsChild>
                <w:div w:id="1439792767">
                  <w:marLeft w:val="0"/>
                  <w:marRight w:val="0"/>
                  <w:marTop w:val="0"/>
                  <w:marBottom w:val="0"/>
                  <w:divBdr>
                    <w:top w:val="none" w:sz="0" w:space="0" w:color="auto"/>
                    <w:left w:val="none" w:sz="0" w:space="0" w:color="auto"/>
                    <w:bottom w:val="none" w:sz="0" w:space="0" w:color="auto"/>
                    <w:right w:val="none" w:sz="0" w:space="0" w:color="auto"/>
                  </w:divBdr>
                  <w:divsChild>
                    <w:div w:id="277107723">
                      <w:marLeft w:val="0"/>
                      <w:marRight w:val="0"/>
                      <w:marTop w:val="0"/>
                      <w:marBottom w:val="0"/>
                      <w:divBdr>
                        <w:top w:val="none" w:sz="0" w:space="0" w:color="auto"/>
                        <w:left w:val="none" w:sz="0" w:space="0" w:color="auto"/>
                        <w:bottom w:val="none" w:sz="0" w:space="0" w:color="auto"/>
                        <w:right w:val="none" w:sz="0" w:space="0" w:color="auto"/>
                      </w:divBdr>
                      <w:divsChild>
                        <w:div w:id="706636301">
                          <w:marLeft w:val="0"/>
                          <w:marRight w:val="0"/>
                          <w:marTop w:val="0"/>
                          <w:marBottom w:val="0"/>
                          <w:divBdr>
                            <w:top w:val="none" w:sz="0" w:space="0" w:color="auto"/>
                            <w:left w:val="none" w:sz="0" w:space="0" w:color="auto"/>
                            <w:bottom w:val="none" w:sz="0" w:space="0" w:color="auto"/>
                            <w:right w:val="none" w:sz="0" w:space="0" w:color="auto"/>
                          </w:divBdr>
                          <w:divsChild>
                            <w:div w:id="674697289">
                              <w:marLeft w:val="0"/>
                              <w:marRight w:val="0"/>
                              <w:marTop w:val="0"/>
                              <w:marBottom w:val="0"/>
                              <w:divBdr>
                                <w:top w:val="none" w:sz="0" w:space="0" w:color="CCCCCC"/>
                                <w:left w:val="none" w:sz="0" w:space="0" w:color="CCCCCC"/>
                                <w:bottom w:val="none" w:sz="0" w:space="0" w:color="CCCCCC"/>
                                <w:right w:val="none" w:sz="0" w:space="0" w:color="CCCCCC"/>
                              </w:divBdr>
                            </w:div>
                            <w:div w:id="1478036678">
                              <w:marLeft w:val="0"/>
                              <w:marRight w:val="0"/>
                              <w:marTop w:val="0"/>
                              <w:marBottom w:val="0"/>
                              <w:divBdr>
                                <w:top w:val="none" w:sz="0" w:space="0" w:color="auto"/>
                                <w:left w:val="none" w:sz="0" w:space="0" w:color="auto"/>
                                <w:bottom w:val="none" w:sz="0" w:space="0" w:color="auto"/>
                                <w:right w:val="none" w:sz="0" w:space="0" w:color="auto"/>
                              </w:divBdr>
                            </w:div>
                            <w:div w:id="1248728573">
                              <w:marLeft w:val="0"/>
                              <w:marRight w:val="0"/>
                              <w:marTop w:val="0"/>
                              <w:marBottom w:val="0"/>
                              <w:divBdr>
                                <w:top w:val="none" w:sz="0" w:space="0" w:color="auto"/>
                                <w:left w:val="none" w:sz="0" w:space="0" w:color="auto"/>
                                <w:bottom w:val="none" w:sz="0" w:space="0" w:color="auto"/>
                                <w:right w:val="none" w:sz="0" w:space="0" w:color="auto"/>
                              </w:divBdr>
                              <w:divsChild>
                                <w:div w:id="351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3967">
      <w:bodyDiv w:val="1"/>
      <w:marLeft w:val="0"/>
      <w:marRight w:val="0"/>
      <w:marTop w:val="0"/>
      <w:marBottom w:val="0"/>
      <w:divBdr>
        <w:top w:val="none" w:sz="0" w:space="0" w:color="auto"/>
        <w:left w:val="none" w:sz="0" w:space="0" w:color="auto"/>
        <w:bottom w:val="none" w:sz="0" w:space="0" w:color="auto"/>
        <w:right w:val="none" w:sz="0" w:space="0" w:color="auto"/>
      </w:divBdr>
    </w:div>
    <w:div w:id="2090300619">
      <w:bodyDiv w:val="1"/>
      <w:marLeft w:val="0"/>
      <w:marRight w:val="0"/>
      <w:marTop w:val="0"/>
      <w:marBottom w:val="0"/>
      <w:divBdr>
        <w:top w:val="none" w:sz="0" w:space="0" w:color="auto"/>
        <w:left w:val="none" w:sz="0" w:space="0" w:color="auto"/>
        <w:bottom w:val="none" w:sz="0" w:space="0" w:color="auto"/>
        <w:right w:val="none" w:sz="0" w:space="0" w:color="auto"/>
      </w:divBdr>
      <w:divsChild>
        <w:div w:id="1994094100">
          <w:marLeft w:val="0"/>
          <w:marRight w:val="0"/>
          <w:marTop w:val="0"/>
          <w:marBottom w:val="0"/>
          <w:divBdr>
            <w:top w:val="none" w:sz="0" w:space="0" w:color="auto"/>
            <w:left w:val="none" w:sz="0" w:space="0" w:color="auto"/>
            <w:bottom w:val="none" w:sz="0" w:space="0" w:color="auto"/>
            <w:right w:val="none" w:sz="0" w:space="0" w:color="auto"/>
          </w:divBdr>
          <w:divsChild>
            <w:div w:id="2118988773">
              <w:marLeft w:val="0"/>
              <w:marRight w:val="0"/>
              <w:marTop w:val="0"/>
              <w:marBottom w:val="0"/>
              <w:divBdr>
                <w:top w:val="none" w:sz="0" w:space="0" w:color="auto"/>
                <w:left w:val="none" w:sz="0" w:space="0" w:color="auto"/>
                <w:bottom w:val="none" w:sz="0" w:space="0" w:color="auto"/>
                <w:right w:val="none" w:sz="0" w:space="0" w:color="auto"/>
              </w:divBdr>
              <w:divsChild>
                <w:div w:id="2023238299">
                  <w:marLeft w:val="0"/>
                  <w:marRight w:val="0"/>
                  <w:marTop w:val="0"/>
                  <w:marBottom w:val="0"/>
                  <w:divBdr>
                    <w:top w:val="none" w:sz="0" w:space="0" w:color="auto"/>
                    <w:left w:val="none" w:sz="0" w:space="0" w:color="auto"/>
                    <w:bottom w:val="none" w:sz="0" w:space="0" w:color="auto"/>
                    <w:right w:val="none" w:sz="0" w:space="0" w:color="auto"/>
                  </w:divBdr>
                  <w:divsChild>
                    <w:div w:id="1451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thew.hicks@suffolk.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42DE-5021-4F91-A85E-7A9A2C20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Deborah Sage</cp:lastModifiedBy>
  <cp:revision>2</cp:revision>
  <cp:lastPrinted>2019-03-03T20:10:00Z</cp:lastPrinted>
  <dcterms:created xsi:type="dcterms:W3CDTF">2019-03-13T11:30:00Z</dcterms:created>
  <dcterms:modified xsi:type="dcterms:W3CDTF">2019-03-13T11:30:00Z</dcterms:modified>
</cp:coreProperties>
</file>