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EC5D" w14:textId="77777777" w:rsidR="00C825A6" w:rsidRPr="00C825A6" w:rsidRDefault="00C825A6" w:rsidP="003E4743">
      <w:pPr>
        <w:spacing w:after="0" w:line="259" w:lineRule="auto"/>
        <w:ind w:left="0" w:right="397" w:firstLine="0"/>
        <w:jc w:val="center"/>
        <w:rPr>
          <w:rFonts w:asciiTheme="minorHAnsi" w:hAnsiTheme="minorHAnsi" w:cstheme="minorHAnsi"/>
          <w:b/>
          <w:sz w:val="28"/>
          <w:szCs w:val="28"/>
        </w:rPr>
      </w:pPr>
      <w:r w:rsidRPr="00C825A6">
        <w:rPr>
          <w:rFonts w:asciiTheme="minorHAnsi" w:hAnsiTheme="minorHAnsi" w:cstheme="minorHAnsi"/>
          <w:b/>
          <w:sz w:val="28"/>
          <w:szCs w:val="28"/>
        </w:rPr>
        <w:t>DEBENHAM PARISH COUNCIL</w:t>
      </w:r>
    </w:p>
    <w:p w14:paraId="66A26529" w14:textId="44CDFF6E" w:rsidR="00BB2B1A" w:rsidRPr="003E4743" w:rsidRDefault="003E4743" w:rsidP="003E4743">
      <w:pPr>
        <w:spacing w:after="0" w:line="259" w:lineRule="auto"/>
        <w:ind w:left="0" w:right="397" w:firstLine="0"/>
        <w:jc w:val="center"/>
        <w:rPr>
          <w:bCs/>
        </w:rPr>
      </w:pPr>
      <w:r w:rsidRPr="003E4743">
        <w:rPr>
          <w:rFonts w:asciiTheme="minorHAnsi" w:hAnsiTheme="minorHAnsi" w:cstheme="minorHAnsi"/>
          <w:bCs/>
          <w:sz w:val="28"/>
          <w:szCs w:val="28"/>
        </w:rPr>
        <w:t xml:space="preserve">PROTOCOL FOR MARKING THE DEATH OF A  </w:t>
      </w:r>
    </w:p>
    <w:p w14:paraId="7F0FB07B" w14:textId="600E770F" w:rsidR="00BB2B1A" w:rsidRPr="003E4743" w:rsidRDefault="003E4743">
      <w:pPr>
        <w:spacing w:after="0" w:line="259" w:lineRule="auto"/>
        <w:ind w:right="545"/>
        <w:jc w:val="center"/>
        <w:rPr>
          <w:rFonts w:asciiTheme="minorHAnsi" w:hAnsiTheme="minorHAnsi" w:cstheme="minorHAnsi"/>
          <w:bCs/>
          <w:sz w:val="28"/>
          <w:szCs w:val="28"/>
        </w:rPr>
      </w:pPr>
      <w:r w:rsidRPr="003E4743">
        <w:rPr>
          <w:rFonts w:asciiTheme="minorHAnsi" w:hAnsiTheme="minorHAnsi" w:cstheme="minorHAnsi"/>
          <w:bCs/>
          <w:sz w:val="28"/>
          <w:szCs w:val="28"/>
        </w:rPr>
        <w:t xml:space="preserve">SENIOR NATIONAL FIGURE </w:t>
      </w:r>
    </w:p>
    <w:p w14:paraId="25FA734F" w14:textId="77777777" w:rsidR="003E4743" w:rsidRPr="003E4743" w:rsidRDefault="003E4743">
      <w:pPr>
        <w:spacing w:after="0" w:line="259" w:lineRule="auto"/>
        <w:ind w:right="545"/>
        <w:jc w:val="center"/>
        <w:rPr>
          <w:rFonts w:asciiTheme="minorHAnsi" w:hAnsiTheme="minorHAnsi" w:cstheme="minorHAnsi"/>
          <w:sz w:val="28"/>
          <w:szCs w:val="28"/>
        </w:rPr>
      </w:pPr>
    </w:p>
    <w:p w14:paraId="25C8C03B" w14:textId="47F1A9CE" w:rsidR="00BB2B1A" w:rsidRPr="003E4743" w:rsidRDefault="003E4743" w:rsidP="003E4743">
      <w:pPr>
        <w:spacing w:after="0" w:line="259" w:lineRule="auto"/>
        <w:ind w:right="543"/>
        <w:jc w:val="center"/>
        <w:rPr>
          <w:rFonts w:asciiTheme="minorHAnsi" w:hAnsiTheme="minorHAnsi" w:cstheme="minorHAnsi"/>
          <w:sz w:val="28"/>
          <w:szCs w:val="28"/>
        </w:rPr>
      </w:pPr>
      <w:r w:rsidRPr="003E4743">
        <w:rPr>
          <w:rFonts w:asciiTheme="minorHAnsi" w:hAnsiTheme="minorHAnsi" w:cstheme="minorHAnsi"/>
          <w:b/>
          <w:sz w:val="28"/>
          <w:szCs w:val="28"/>
          <w:u w:val="single" w:color="000000"/>
        </w:rPr>
        <w:t>OPERATION LONDON BRIDG</w:t>
      </w:r>
      <w:r w:rsidR="00D13ED7">
        <w:rPr>
          <w:rFonts w:asciiTheme="minorHAnsi" w:hAnsiTheme="minorHAnsi" w:cstheme="minorHAnsi"/>
          <w:b/>
          <w:sz w:val="28"/>
          <w:szCs w:val="28"/>
          <w:u w:val="single" w:color="000000"/>
        </w:rPr>
        <w:t>E</w:t>
      </w:r>
      <w:r w:rsidRPr="003E4743">
        <w:rPr>
          <w:rFonts w:asciiTheme="minorHAnsi" w:hAnsiTheme="minorHAnsi" w:cstheme="minorHAnsi"/>
          <w:b/>
          <w:sz w:val="28"/>
          <w:szCs w:val="28"/>
        </w:rPr>
        <w:t xml:space="preserve"> </w:t>
      </w:r>
    </w:p>
    <w:p w14:paraId="21834D02" w14:textId="77777777" w:rsidR="00BB2B1A" w:rsidRDefault="003E4743">
      <w:pPr>
        <w:spacing w:after="0" w:line="259" w:lineRule="auto"/>
        <w:ind w:left="0" w:firstLine="0"/>
      </w:pPr>
      <w:r>
        <w:t xml:space="preserve"> </w:t>
      </w:r>
    </w:p>
    <w:p w14:paraId="452E1AB2" w14:textId="77777777" w:rsidR="00BB2B1A" w:rsidRDefault="003E4743">
      <w:pPr>
        <w:spacing w:after="0" w:line="259" w:lineRule="auto"/>
        <w:ind w:left="0" w:firstLine="0"/>
      </w:pPr>
      <w:r>
        <w:t xml:space="preserve"> </w:t>
      </w:r>
    </w:p>
    <w:p w14:paraId="14C2F7C2" w14:textId="77777777" w:rsidR="00BB2B1A" w:rsidRDefault="003E4743">
      <w:pPr>
        <w:spacing w:after="0" w:line="259" w:lineRule="auto"/>
        <w:ind w:left="0" w:firstLine="0"/>
      </w:pPr>
      <w:r>
        <w:t xml:space="preserve"> </w:t>
      </w:r>
    </w:p>
    <w:p w14:paraId="16A77FD5" w14:textId="77777777" w:rsidR="00BB2B1A" w:rsidRPr="003E4743" w:rsidRDefault="003E4743">
      <w:pPr>
        <w:spacing w:after="0" w:line="259" w:lineRule="auto"/>
        <w:ind w:left="0" w:firstLine="0"/>
        <w:rPr>
          <w:rFonts w:asciiTheme="minorHAnsi" w:hAnsiTheme="minorHAnsi" w:cstheme="minorHAnsi"/>
          <w:szCs w:val="24"/>
        </w:rPr>
      </w:pPr>
      <w:r w:rsidRPr="003E4743">
        <w:rPr>
          <w:rFonts w:asciiTheme="minorHAnsi" w:hAnsiTheme="minorHAnsi" w:cstheme="minorHAnsi"/>
          <w:szCs w:val="24"/>
        </w:rPr>
        <w:t xml:space="preserve"> </w:t>
      </w:r>
    </w:p>
    <w:p w14:paraId="32DFC441" w14:textId="77777777" w:rsidR="00BB2B1A" w:rsidRPr="00067B46" w:rsidRDefault="003E4743">
      <w:pPr>
        <w:pStyle w:val="Heading1"/>
        <w:spacing w:after="168"/>
        <w:ind w:left="-5"/>
        <w:rPr>
          <w:sz w:val="22"/>
        </w:rPr>
      </w:pPr>
      <w:r w:rsidRPr="00067B46">
        <w:rPr>
          <w:sz w:val="22"/>
        </w:rPr>
        <w:t>CONTENTS</w:t>
      </w:r>
      <w:r w:rsidRPr="00067B46">
        <w:rPr>
          <w:sz w:val="22"/>
          <w:u w:val="none"/>
        </w:rPr>
        <w:t xml:space="preserve">  </w:t>
      </w:r>
    </w:p>
    <w:p w14:paraId="4D78BC17" w14:textId="77777777" w:rsidR="00BB2B1A" w:rsidRPr="00067B46" w:rsidRDefault="003E4743" w:rsidP="003F1647">
      <w:pPr>
        <w:spacing w:after="0" w:line="259" w:lineRule="auto"/>
        <w:ind w:left="0" w:firstLine="0"/>
        <w:rPr>
          <w:sz w:val="22"/>
        </w:rPr>
      </w:pPr>
      <w:r w:rsidRPr="00067B46">
        <w:rPr>
          <w:sz w:val="22"/>
        </w:rPr>
        <w:t xml:space="preserve"> </w:t>
      </w:r>
    </w:p>
    <w:p w14:paraId="2BD4AD53" w14:textId="282ED3EB" w:rsidR="00BB2B1A" w:rsidRPr="00067B46" w:rsidRDefault="003E4743" w:rsidP="003F1647">
      <w:pPr>
        <w:pStyle w:val="ListParagraph"/>
        <w:numPr>
          <w:ilvl w:val="0"/>
          <w:numId w:val="6"/>
        </w:numPr>
        <w:spacing w:after="0" w:line="240" w:lineRule="auto"/>
        <w:ind w:right="531"/>
        <w:rPr>
          <w:sz w:val="22"/>
        </w:rPr>
      </w:pPr>
      <w:r w:rsidRPr="00067B46">
        <w:rPr>
          <w:sz w:val="22"/>
        </w:rPr>
        <w:t xml:space="preserve">Introduction </w:t>
      </w:r>
    </w:p>
    <w:p w14:paraId="190A235E" w14:textId="5D5DB59B" w:rsidR="00BB2B1A" w:rsidRPr="00067B46" w:rsidRDefault="003E4743" w:rsidP="003F1647">
      <w:pPr>
        <w:pStyle w:val="ListParagraph"/>
        <w:numPr>
          <w:ilvl w:val="0"/>
          <w:numId w:val="6"/>
        </w:numPr>
        <w:spacing w:after="0" w:line="240" w:lineRule="auto"/>
        <w:ind w:right="531"/>
        <w:rPr>
          <w:sz w:val="22"/>
        </w:rPr>
      </w:pPr>
      <w:r w:rsidRPr="00067B46">
        <w:rPr>
          <w:sz w:val="22"/>
        </w:rPr>
        <w:t xml:space="preserve">Protocol </w:t>
      </w:r>
    </w:p>
    <w:p w14:paraId="34FB9B4D" w14:textId="001DA4C4" w:rsidR="00BB2B1A" w:rsidRPr="00067B46" w:rsidRDefault="003E4743" w:rsidP="003F1647">
      <w:pPr>
        <w:pStyle w:val="ListParagraph"/>
        <w:numPr>
          <w:ilvl w:val="1"/>
          <w:numId w:val="6"/>
        </w:numPr>
        <w:spacing w:after="0" w:line="240" w:lineRule="auto"/>
        <w:ind w:right="531"/>
        <w:rPr>
          <w:sz w:val="22"/>
        </w:rPr>
      </w:pPr>
      <w:r w:rsidRPr="00067B46">
        <w:rPr>
          <w:sz w:val="22"/>
        </w:rPr>
        <w:t xml:space="preserve">Implementation of Protocol </w:t>
      </w:r>
    </w:p>
    <w:p w14:paraId="33819DC2" w14:textId="76B74B5E" w:rsidR="00BB2B1A" w:rsidRPr="00067B46" w:rsidRDefault="003E4743" w:rsidP="003F1647">
      <w:pPr>
        <w:pStyle w:val="ListParagraph"/>
        <w:numPr>
          <w:ilvl w:val="0"/>
          <w:numId w:val="6"/>
        </w:numPr>
        <w:spacing w:after="0" w:line="240" w:lineRule="auto"/>
        <w:ind w:right="531"/>
        <w:rPr>
          <w:sz w:val="22"/>
        </w:rPr>
      </w:pPr>
      <w:r w:rsidRPr="00067B46">
        <w:rPr>
          <w:sz w:val="22"/>
        </w:rPr>
        <w:t xml:space="preserve">Flag Flying </w:t>
      </w:r>
    </w:p>
    <w:p w14:paraId="0BE6E18A" w14:textId="747ED740" w:rsidR="003E4743" w:rsidRPr="00067B46" w:rsidRDefault="003E4743" w:rsidP="003F1647">
      <w:pPr>
        <w:pStyle w:val="ListParagraph"/>
        <w:numPr>
          <w:ilvl w:val="0"/>
          <w:numId w:val="6"/>
        </w:numPr>
        <w:spacing w:after="0" w:line="240" w:lineRule="auto"/>
        <w:ind w:right="4681" w:hanging="357"/>
        <w:rPr>
          <w:sz w:val="22"/>
        </w:rPr>
      </w:pPr>
      <w:r w:rsidRPr="00067B46">
        <w:rPr>
          <w:sz w:val="22"/>
        </w:rPr>
        <w:t xml:space="preserve">Proclamation Day Schedule </w:t>
      </w:r>
    </w:p>
    <w:p w14:paraId="0E8DEB94" w14:textId="1600184F" w:rsidR="00BB2B1A" w:rsidRPr="00067B46" w:rsidRDefault="003E4743" w:rsidP="003F1647">
      <w:pPr>
        <w:pStyle w:val="ListParagraph"/>
        <w:numPr>
          <w:ilvl w:val="1"/>
          <w:numId w:val="6"/>
        </w:numPr>
        <w:spacing w:after="0" w:line="240" w:lineRule="auto"/>
        <w:ind w:right="4681" w:hanging="357"/>
        <w:rPr>
          <w:sz w:val="22"/>
        </w:rPr>
      </w:pPr>
      <w:r w:rsidRPr="00067B46">
        <w:rPr>
          <w:sz w:val="22"/>
        </w:rPr>
        <w:t xml:space="preserve">Proclamation Day  </w:t>
      </w:r>
    </w:p>
    <w:p w14:paraId="759346E8" w14:textId="343029C8" w:rsidR="00BB2B1A" w:rsidRPr="00067B46" w:rsidRDefault="003E4743" w:rsidP="003F1647">
      <w:pPr>
        <w:pStyle w:val="ListParagraph"/>
        <w:numPr>
          <w:ilvl w:val="1"/>
          <w:numId w:val="6"/>
        </w:numPr>
        <w:spacing w:after="0" w:line="240" w:lineRule="auto"/>
        <w:ind w:right="531" w:hanging="357"/>
        <w:rPr>
          <w:sz w:val="22"/>
        </w:rPr>
      </w:pPr>
      <w:r w:rsidRPr="00067B46">
        <w:rPr>
          <w:sz w:val="22"/>
        </w:rPr>
        <w:t xml:space="preserve">Proclamation Day Protocol </w:t>
      </w:r>
    </w:p>
    <w:p w14:paraId="2E1430B0" w14:textId="1B85380E" w:rsidR="00BB2B1A" w:rsidRPr="00067B46" w:rsidRDefault="003E4743" w:rsidP="003F1647">
      <w:pPr>
        <w:pStyle w:val="ListParagraph"/>
        <w:numPr>
          <w:ilvl w:val="0"/>
          <w:numId w:val="6"/>
        </w:numPr>
        <w:spacing w:after="0" w:line="240" w:lineRule="auto"/>
        <w:ind w:right="531" w:hanging="357"/>
        <w:rPr>
          <w:sz w:val="22"/>
        </w:rPr>
      </w:pPr>
      <w:r w:rsidRPr="00067B46">
        <w:rPr>
          <w:sz w:val="22"/>
        </w:rPr>
        <w:t xml:space="preserve">Books of Condolence </w:t>
      </w:r>
    </w:p>
    <w:p w14:paraId="579C93E5" w14:textId="0F681571" w:rsidR="00BB2B1A" w:rsidRPr="00067B46" w:rsidRDefault="003E4743" w:rsidP="003F1647">
      <w:pPr>
        <w:pStyle w:val="ListParagraph"/>
        <w:numPr>
          <w:ilvl w:val="1"/>
          <w:numId w:val="6"/>
        </w:numPr>
        <w:spacing w:after="0" w:line="240" w:lineRule="auto"/>
        <w:ind w:right="531"/>
        <w:rPr>
          <w:sz w:val="22"/>
        </w:rPr>
      </w:pPr>
      <w:r w:rsidRPr="00067B46">
        <w:rPr>
          <w:sz w:val="22"/>
        </w:rPr>
        <w:t xml:space="preserve">Online Book of Condolence </w:t>
      </w:r>
    </w:p>
    <w:p w14:paraId="2CE2AEBB" w14:textId="606E79FC" w:rsidR="00BB2B1A" w:rsidRPr="00067B46" w:rsidRDefault="003E4743" w:rsidP="003F1647">
      <w:pPr>
        <w:pStyle w:val="ListParagraph"/>
        <w:numPr>
          <w:ilvl w:val="0"/>
          <w:numId w:val="6"/>
        </w:numPr>
        <w:spacing w:after="0" w:line="240" w:lineRule="auto"/>
        <w:ind w:right="531"/>
        <w:rPr>
          <w:sz w:val="22"/>
        </w:rPr>
      </w:pPr>
      <w:r w:rsidRPr="00067B46">
        <w:rPr>
          <w:sz w:val="22"/>
        </w:rPr>
        <w:t xml:space="preserve">Events During the Period of Mourning </w:t>
      </w:r>
    </w:p>
    <w:p w14:paraId="0F55FD0D" w14:textId="33F6567E" w:rsidR="00BB2B1A" w:rsidRPr="00067B46" w:rsidRDefault="003E4743" w:rsidP="003F1647">
      <w:pPr>
        <w:pStyle w:val="ListParagraph"/>
        <w:numPr>
          <w:ilvl w:val="0"/>
          <w:numId w:val="6"/>
        </w:numPr>
        <w:spacing w:after="0" w:line="240" w:lineRule="auto"/>
        <w:ind w:right="531"/>
        <w:rPr>
          <w:sz w:val="22"/>
        </w:rPr>
      </w:pPr>
      <w:r w:rsidRPr="00067B46">
        <w:rPr>
          <w:sz w:val="22"/>
        </w:rPr>
        <w:t xml:space="preserve">Church Services </w:t>
      </w:r>
    </w:p>
    <w:p w14:paraId="70D98947" w14:textId="01CB4488" w:rsidR="00BB2B1A" w:rsidRPr="00067B46" w:rsidRDefault="003E4743" w:rsidP="003F1647">
      <w:pPr>
        <w:pStyle w:val="ListParagraph"/>
        <w:numPr>
          <w:ilvl w:val="0"/>
          <w:numId w:val="6"/>
        </w:numPr>
        <w:spacing w:after="0" w:line="240" w:lineRule="auto"/>
        <w:ind w:right="531"/>
        <w:rPr>
          <w:sz w:val="22"/>
        </w:rPr>
      </w:pPr>
      <w:r w:rsidRPr="00067B46">
        <w:rPr>
          <w:sz w:val="22"/>
        </w:rPr>
        <w:t xml:space="preserve">Flowers </w:t>
      </w:r>
    </w:p>
    <w:p w14:paraId="6474536A" w14:textId="6764967E" w:rsidR="00BB2B1A" w:rsidRPr="00067B46" w:rsidRDefault="003E4743" w:rsidP="003F1647">
      <w:pPr>
        <w:pStyle w:val="ListParagraph"/>
        <w:numPr>
          <w:ilvl w:val="0"/>
          <w:numId w:val="6"/>
        </w:numPr>
        <w:spacing w:after="0" w:line="240" w:lineRule="auto"/>
        <w:ind w:right="531"/>
        <w:rPr>
          <w:sz w:val="22"/>
        </w:rPr>
      </w:pPr>
      <w:r w:rsidRPr="00067B46">
        <w:rPr>
          <w:sz w:val="22"/>
        </w:rPr>
        <w:t xml:space="preserve">Dress Code </w:t>
      </w:r>
    </w:p>
    <w:p w14:paraId="5DB0F5A1" w14:textId="0E784F10" w:rsidR="00BB2B1A" w:rsidRPr="00067B46" w:rsidRDefault="003E4743" w:rsidP="003F1647">
      <w:pPr>
        <w:pStyle w:val="ListParagraph"/>
        <w:numPr>
          <w:ilvl w:val="0"/>
          <w:numId w:val="6"/>
        </w:numPr>
        <w:spacing w:after="0" w:line="240" w:lineRule="auto"/>
        <w:ind w:right="531"/>
        <w:rPr>
          <w:sz w:val="22"/>
        </w:rPr>
      </w:pPr>
      <w:r w:rsidRPr="00067B46">
        <w:rPr>
          <w:sz w:val="22"/>
        </w:rPr>
        <w:t xml:space="preserve">Marking a Silence </w:t>
      </w:r>
    </w:p>
    <w:p w14:paraId="4204C50A" w14:textId="77777777" w:rsidR="003E4743" w:rsidRPr="00067B46" w:rsidRDefault="003E4743" w:rsidP="003F1647">
      <w:pPr>
        <w:pStyle w:val="ListParagraph"/>
        <w:numPr>
          <w:ilvl w:val="0"/>
          <w:numId w:val="6"/>
        </w:numPr>
        <w:spacing w:after="0" w:line="240" w:lineRule="auto"/>
        <w:ind w:right="5787"/>
        <w:rPr>
          <w:sz w:val="22"/>
        </w:rPr>
      </w:pPr>
      <w:r w:rsidRPr="00067B46">
        <w:rPr>
          <w:sz w:val="22"/>
        </w:rPr>
        <w:t xml:space="preserve">Website </w:t>
      </w:r>
    </w:p>
    <w:p w14:paraId="68CBFF72" w14:textId="06268041" w:rsidR="00BB2B1A" w:rsidRPr="00067B46" w:rsidRDefault="003E4743" w:rsidP="003F1647">
      <w:pPr>
        <w:pStyle w:val="ListParagraph"/>
        <w:numPr>
          <w:ilvl w:val="0"/>
          <w:numId w:val="6"/>
        </w:numPr>
        <w:spacing w:after="0" w:line="240" w:lineRule="auto"/>
        <w:ind w:right="5787"/>
        <w:rPr>
          <w:sz w:val="22"/>
        </w:rPr>
      </w:pPr>
      <w:r w:rsidRPr="00067B46">
        <w:rPr>
          <w:sz w:val="22"/>
        </w:rPr>
        <w:t xml:space="preserve">Letters of Condolence </w:t>
      </w:r>
    </w:p>
    <w:p w14:paraId="469E5A7A" w14:textId="77777777" w:rsidR="003F1647" w:rsidRPr="00067B46" w:rsidRDefault="003E4743" w:rsidP="003F1647">
      <w:pPr>
        <w:spacing w:after="0" w:line="240" w:lineRule="auto"/>
        <w:ind w:right="5787"/>
        <w:rPr>
          <w:sz w:val="22"/>
        </w:rPr>
      </w:pPr>
      <w:r w:rsidRPr="00067B46">
        <w:rPr>
          <w:sz w:val="22"/>
        </w:rPr>
        <w:t xml:space="preserve">       </w:t>
      </w:r>
    </w:p>
    <w:p w14:paraId="0E12F2E4" w14:textId="00F4B3B2" w:rsidR="003E4743" w:rsidRPr="00067B46" w:rsidRDefault="003E4743" w:rsidP="003F1647">
      <w:pPr>
        <w:spacing w:after="0" w:line="240" w:lineRule="auto"/>
        <w:ind w:left="370" w:right="5787"/>
        <w:rPr>
          <w:sz w:val="22"/>
        </w:rPr>
      </w:pPr>
      <w:r w:rsidRPr="00067B46">
        <w:rPr>
          <w:sz w:val="22"/>
        </w:rPr>
        <w:t>Action Grids</w:t>
      </w:r>
    </w:p>
    <w:p w14:paraId="7513B012" w14:textId="5DB52FD3" w:rsidR="00BB2B1A" w:rsidRPr="00067B46" w:rsidRDefault="003E4743" w:rsidP="003F1647">
      <w:pPr>
        <w:spacing w:after="0" w:line="240" w:lineRule="auto"/>
        <w:ind w:left="0" w:right="5787" w:firstLine="0"/>
        <w:rPr>
          <w:sz w:val="22"/>
        </w:rPr>
      </w:pPr>
      <w:r w:rsidRPr="00067B46">
        <w:rPr>
          <w:sz w:val="22"/>
        </w:rPr>
        <w:t xml:space="preserve">     </w:t>
      </w:r>
      <w:r w:rsidR="003F1647" w:rsidRPr="00067B46">
        <w:rPr>
          <w:sz w:val="22"/>
        </w:rPr>
        <w:t xml:space="preserve"> </w:t>
      </w:r>
      <w:r w:rsidRPr="00067B46">
        <w:rPr>
          <w:sz w:val="22"/>
        </w:rPr>
        <w:t>Appendices</w:t>
      </w:r>
    </w:p>
    <w:p w14:paraId="0F56A5D1"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t xml:space="preserve"> </w:t>
      </w:r>
    </w:p>
    <w:p w14:paraId="0A23FF66" w14:textId="77777777" w:rsidR="00BB2B1A" w:rsidRPr="00067B46" w:rsidRDefault="003E4743">
      <w:pPr>
        <w:spacing w:after="0" w:line="259" w:lineRule="auto"/>
        <w:ind w:left="0" w:firstLine="0"/>
        <w:rPr>
          <w:sz w:val="22"/>
        </w:rPr>
      </w:pPr>
      <w:r w:rsidRPr="00067B46">
        <w:rPr>
          <w:sz w:val="22"/>
        </w:rPr>
        <w:t xml:space="preserve"> </w:t>
      </w:r>
    </w:p>
    <w:p w14:paraId="22098F93" w14:textId="77777777" w:rsidR="00BB2B1A" w:rsidRPr="00067B46" w:rsidRDefault="003E4743">
      <w:pPr>
        <w:spacing w:after="0" w:line="259" w:lineRule="auto"/>
        <w:ind w:left="0" w:firstLine="0"/>
        <w:rPr>
          <w:sz w:val="22"/>
        </w:rPr>
      </w:pPr>
      <w:r w:rsidRPr="00067B46">
        <w:rPr>
          <w:sz w:val="22"/>
        </w:rPr>
        <w:t xml:space="preserve"> </w:t>
      </w:r>
    </w:p>
    <w:p w14:paraId="63D5B19F" w14:textId="77777777" w:rsidR="00BB2B1A" w:rsidRPr="00067B46" w:rsidRDefault="003E4743">
      <w:pPr>
        <w:spacing w:after="0" w:line="259" w:lineRule="auto"/>
        <w:ind w:left="0" w:firstLine="0"/>
        <w:rPr>
          <w:sz w:val="22"/>
        </w:rPr>
      </w:pPr>
      <w:r w:rsidRPr="00067B46">
        <w:rPr>
          <w:sz w:val="22"/>
        </w:rPr>
        <w:t xml:space="preserve"> </w:t>
      </w:r>
    </w:p>
    <w:p w14:paraId="180C1BF2" w14:textId="77777777" w:rsidR="00BB2B1A" w:rsidRPr="00067B46" w:rsidRDefault="003E4743">
      <w:pPr>
        <w:spacing w:after="0" w:line="259" w:lineRule="auto"/>
        <w:ind w:left="0" w:firstLine="0"/>
        <w:rPr>
          <w:sz w:val="22"/>
        </w:rPr>
      </w:pPr>
      <w:r w:rsidRPr="00067B46">
        <w:rPr>
          <w:sz w:val="22"/>
        </w:rPr>
        <w:t xml:space="preserve"> </w:t>
      </w:r>
    </w:p>
    <w:p w14:paraId="2398DE12" w14:textId="77777777" w:rsidR="00BB2B1A" w:rsidRPr="00067B46" w:rsidRDefault="003E4743">
      <w:pPr>
        <w:spacing w:after="0" w:line="259" w:lineRule="auto"/>
        <w:ind w:left="0" w:firstLine="0"/>
        <w:rPr>
          <w:sz w:val="22"/>
        </w:rPr>
      </w:pPr>
      <w:r w:rsidRPr="00067B46">
        <w:rPr>
          <w:sz w:val="22"/>
        </w:rPr>
        <w:t xml:space="preserve"> </w:t>
      </w:r>
    </w:p>
    <w:p w14:paraId="3A8C1322" w14:textId="77777777" w:rsidR="00BB2B1A" w:rsidRPr="00067B46" w:rsidRDefault="003E4743">
      <w:pPr>
        <w:spacing w:after="0" w:line="259" w:lineRule="auto"/>
        <w:ind w:left="0" w:firstLine="0"/>
        <w:rPr>
          <w:sz w:val="22"/>
        </w:rPr>
      </w:pPr>
      <w:r w:rsidRPr="00067B46">
        <w:rPr>
          <w:sz w:val="22"/>
        </w:rPr>
        <w:t xml:space="preserve"> </w:t>
      </w:r>
    </w:p>
    <w:p w14:paraId="2AC6DAD7" w14:textId="77777777" w:rsidR="00BB2B1A" w:rsidRPr="00067B46" w:rsidRDefault="003E4743">
      <w:pPr>
        <w:spacing w:after="0" w:line="259" w:lineRule="auto"/>
        <w:ind w:left="0" w:firstLine="0"/>
        <w:rPr>
          <w:sz w:val="22"/>
        </w:rPr>
      </w:pPr>
      <w:r w:rsidRPr="00067B46">
        <w:rPr>
          <w:sz w:val="22"/>
        </w:rPr>
        <w:t xml:space="preserve"> </w:t>
      </w:r>
    </w:p>
    <w:p w14:paraId="29C63BA1" w14:textId="77777777" w:rsidR="00BB2B1A" w:rsidRPr="00067B46" w:rsidRDefault="003E4743">
      <w:pPr>
        <w:spacing w:after="0" w:line="259" w:lineRule="auto"/>
        <w:ind w:left="0" w:firstLine="0"/>
        <w:rPr>
          <w:sz w:val="22"/>
        </w:rPr>
      </w:pPr>
      <w:r w:rsidRPr="00067B46">
        <w:rPr>
          <w:sz w:val="22"/>
        </w:rPr>
        <w:t xml:space="preserve"> </w:t>
      </w:r>
    </w:p>
    <w:p w14:paraId="34EA5AF1" w14:textId="77777777" w:rsidR="00BB2B1A" w:rsidRPr="00067B46" w:rsidRDefault="003E4743">
      <w:pPr>
        <w:spacing w:after="0" w:line="259" w:lineRule="auto"/>
        <w:ind w:left="0" w:firstLine="0"/>
        <w:rPr>
          <w:sz w:val="22"/>
        </w:rPr>
      </w:pPr>
      <w:r w:rsidRPr="00067B46">
        <w:rPr>
          <w:sz w:val="22"/>
        </w:rPr>
        <w:t xml:space="preserve"> </w:t>
      </w:r>
    </w:p>
    <w:p w14:paraId="1DAFA605" w14:textId="77777777" w:rsidR="00BB2B1A" w:rsidRPr="00067B46" w:rsidRDefault="003E4743">
      <w:pPr>
        <w:spacing w:after="0" w:line="259" w:lineRule="auto"/>
        <w:ind w:left="0" w:firstLine="0"/>
        <w:rPr>
          <w:sz w:val="22"/>
        </w:rPr>
      </w:pPr>
      <w:r w:rsidRPr="00067B46">
        <w:rPr>
          <w:sz w:val="22"/>
        </w:rPr>
        <w:t xml:space="preserve"> </w:t>
      </w:r>
    </w:p>
    <w:p w14:paraId="7680D8D1" w14:textId="77777777" w:rsidR="00BB2B1A" w:rsidRPr="00067B46" w:rsidRDefault="003E4743">
      <w:pPr>
        <w:spacing w:after="0" w:line="259" w:lineRule="auto"/>
        <w:ind w:left="0" w:firstLine="0"/>
        <w:rPr>
          <w:sz w:val="22"/>
        </w:rPr>
      </w:pPr>
      <w:r w:rsidRPr="00067B46">
        <w:rPr>
          <w:sz w:val="22"/>
        </w:rPr>
        <w:t xml:space="preserve"> </w:t>
      </w:r>
    </w:p>
    <w:p w14:paraId="480AC34F" w14:textId="77777777" w:rsidR="00BB2B1A" w:rsidRPr="00067B46" w:rsidRDefault="003E4743">
      <w:pPr>
        <w:spacing w:after="0" w:line="259" w:lineRule="auto"/>
        <w:ind w:left="0" w:firstLine="0"/>
        <w:rPr>
          <w:sz w:val="22"/>
        </w:rPr>
      </w:pPr>
      <w:r w:rsidRPr="00067B46">
        <w:rPr>
          <w:sz w:val="22"/>
        </w:rPr>
        <w:t xml:space="preserve"> </w:t>
      </w:r>
    </w:p>
    <w:p w14:paraId="5FF3916D" w14:textId="77777777" w:rsidR="00BB2B1A" w:rsidRPr="00067B46" w:rsidRDefault="003E4743">
      <w:pPr>
        <w:spacing w:after="0" w:line="259" w:lineRule="auto"/>
        <w:ind w:left="0" w:firstLine="0"/>
        <w:rPr>
          <w:sz w:val="22"/>
        </w:rPr>
      </w:pPr>
      <w:r w:rsidRPr="00067B46">
        <w:rPr>
          <w:sz w:val="22"/>
        </w:rPr>
        <w:t xml:space="preserve"> </w:t>
      </w:r>
    </w:p>
    <w:p w14:paraId="1E1EF9BC" w14:textId="5EEBE7D8" w:rsidR="00BB2B1A" w:rsidRDefault="003E4743">
      <w:pPr>
        <w:spacing w:after="0" w:line="259" w:lineRule="auto"/>
        <w:ind w:left="0" w:firstLine="0"/>
        <w:rPr>
          <w:sz w:val="22"/>
        </w:rPr>
      </w:pPr>
      <w:r w:rsidRPr="00067B46">
        <w:rPr>
          <w:sz w:val="22"/>
        </w:rPr>
        <w:t xml:space="preserve"> </w:t>
      </w:r>
    </w:p>
    <w:p w14:paraId="1B2A35BE" w14:textId="56E74DCB" w:rsidR="00D13ED7" w:rsidRDefault="00D13ED7">
      <w:pPr>
        <w:spacing w:after="0" w:line="259" w:lineRule="auto"/>
        <w:ind w:left="0" w:firstLine="0"/>
        <w:rPr>
          <w:sz w:val="22"/>
        </w:rPr>
      </w:pPr>
    </w:p>
    <w:p w14:paraId="02A04914" w14:textId="56B0ED0F" w:rsidR="00D13ED7" w:rsidRDefault="00D13ED7">
      <w:pPr>
        <w:spacing w:after="0" w:line="259" w:lineRule="auto"/>
        <w:ind w:left="0" w:firstLine="0"/>
        <w:rPr>
          <w:sz w:val="22"/>
        </w:rPr>
      </w:pPr>
    </w:p>
    <w:p w14:paraId="5C83319D" w14:textId="5E0034E7" w:rsidR="00D13ED7" w:rsidRDefault="00D13ED7">
      <w:pPr>
        <w:spacing w:after="0" w:line="259" w:lineRule="auto"/>
        <w:ind w:left="0" w:firstLine="0"/>
        <w:rPr>
          <w:sz w:val="22"/>
        </w:rPr>
      </w:pPr>
    </w:p>
    <w:p w14:paraId="48FA7190" w14:textId="7D5EF2C0" w:rsidR="00D13ED7" w:rsidRDefault="00D13ED7">
      <w:pPr>
        <w:spacing w:after="0" w:line="259" w:lineRule="auto"/>
        <w:ind w:left="0" w:firstLine="0"/>
        <w:rPr>
          <w:sz w:val="22"/>
        </w:rPr>
      </w:pPr>
    </w:p>
    <w:p w14:paraId="3E93AC35" w14:textId="77777777" w:rsidR="00D13ED7" w:rsidRPr="00067B46" w:rsidRDefault="00D13ED7">
      <w:pPr>
        <w:spacing w:after="0" w:line="259" w:lineRule="auto"/>
        <w:ind w:left="0" w:firstLine="0"/>
        <w:rPr>
          <w:sz w:val="22"/>
        </w:rPr>
      </w:pPr>
    </w:p>
    <w:p w14:paraId="06FDB906" w14:textId="77777777" w:rsidR="003205AD" w:rsidRPr="00067B46" w:rsidRDefault="003205AD">
      <w:pPr>
        <w:spacing w:after="0" w:line="259" w:lineRule="auto"/>
        <w:ind w:left="0" w:firstLine="0"/>
        <w:rPr>
          <w:sz w:val="22"/>
        </w:rPr>
      </w:pPr>
    </w:p>
    <w:p w14:paraId="255F73CB"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t xml:space="preserve"> </w:t>
      </w:r>
    </w:p>
    <w:p w14:paraId="59EA0C0F" w14:textId="77777777" w:rsidR="00BB2B1A" w:rsidRPr="00067B46" w:rsidRDefault="003E4743">
      <w:pPr>
        <w:pStyle w:val="Heading1"/>
        <w:ind w:left="-5"/>
        <w:rPr>
          <w:sz w:val="22"/>
        </w:rPr>
      </w:pPr>
      <w:r w:rsidRPr="00067B46">
        <w:rPr>
          <w:sz w:val="22"/>
        </w:rPr>
        <w:lastRenderedPageBreak/>
        <w:t>1. INTRODUCTION</w:t>
      </w:r>
      <w:r w:rsidRPr="00067B46">
        <w:rPr>
          <w:sz w:val="22"/>
          <w:u w:val="none"/>
        </w:rPr>
        <w:t xml:space="preserve"> </w:t>
      </w:r>
    </w:p>
    <w:p w14:paraId="02DD8913" w14:textId="77777777" w:rsidR="00BB2B1A" w:rsidRPr="00067B46" w:rsidRDefault="003E4743">
      <w:pPr>
        <w:spacing w:after="2" w:line="259" w:lineRule="auto"/>
        <w:ind w:left="0" w:firstLine="0"/>
        <w:rPr>
          <w:sz w:val="22"/>
        </w:rPr>
      </w:pPr>
      <w:r w:rsidRPr="00067B46">
        <w:rPr>
          <w:b/>
          <w:sz w:val="22"/>
        </w:rPr>
        <w:t xml:space="preserve"> </w:t>
      </w:r>
      <w:r w:rsidRPr="00067B46">
        <w:rPr>
          <w:sz w:val="22"/>
        </w:rPr>
        <w:t xml:space="preserve"> </w:t>
      </w:r>
    </w:p>
    <w:p w14:paraId="07E0476B" w14:textId="77777777" w:rsidR="00BB2B1A" w:rsidRPr="00067B46" w:rsidRDefault="003E4743">
      <w:pPr>
        <w:ind w:left="-5" w:right="531"/>
        <w:rPr>
          <w:sz w:val="22"/>
        </w:rPr>
      </w:pPr>
      <w:r w:rsidRPr="00067B46">
        <w:rPr>
          <w:sz w:val="22"/>
        </w:rPr>
        <w:t xml:space="preserve">These guidance notes have been produced from those issued by the National </w:t>
      </w:r>
    </w:p>
    <w:p w14:paraId="4220791D" w14:textId="77777777" w:rsidR="00BB2B1A" w:rsidRPr="00067B46" w:rsidRDefault="003E4743">
      <w:pPr>
        <w:ind w:left="-5"/>
        <w:rPr>
          <w:sz w:val="22"/>
        </w:rPr>
      </w:pPr>
      <w:r w:rsidRPr="00067B46">
        <w:rPr>
          <w:sz w:val="22"/>
        </w:rPr>
        <w:t xml:space="preserve">Association of Civic Officers (NACO). They set out the protocols to which local Councils should follow and observe on marking the death of a senior national figure and to be observed on the death of the Sovereign, which involves the greatest number of ceremonial elements. </w:t>
      </w:r>
    </w:p>
    <w:p w14:paraId="72D32291" w14:textId="77777777" w:rsidR="00BB2B1A" w:rsidRPr="00067B46" w:rsidRDefault="003E4743">
      <w:pPr>
        <w:spacing w:after="0" w:line="259" w:lineRule="auto"/>
        <w:ind w:left="0" w:firstLine="0"/>
        <w:rPr>
          <w:sz w:val="22"/>
        </w:rPr>
      </w:pPr>
      <w:r w:rsidRPr="00067B46">
        <w:rPr>
          <w:sz w:val="22"/>
        </w:rPr>
        <w:t xml:space="preserve">  </w:t>
      </w:r>
    </w:p>
    <w:p w14:paraId="28E20BD0" w14:textId="77777777" w:rsidR="00BB2B1A" w:rsidRPr="00067B46" w:rsidRDefault="003E4743">
      <w:pPr>
        <w:ind w:left="-5" w:right="11"/>
        <w:rPr>
          <w:sz w:val="22"/>
        </w:rPr>
      </w:pPr>
      <w:r w:rsidRPr="00067B46">
        <w:rPr>
          <w:sz w:val="22"/>
        </w:rPr>
        <w:t xml:space="preserve">From this template, it is possible to select elements that are appropriate when marking the death of, for instance, another member of the Royal Family, a Prime Minister or former Prime Minister, a serving Member of Parliament. </w:t>
      </w:r>
    </w:p>
    <w:p w14:paraId="02EBFD36" w14:textId="77777777" w:rsidR="00BB2B1A" w:rsidRPr="00067B46" w:rsidRDefault="003E4743">
      <w:pPr>
        <w:spacing w:after="0" w:line="259" w:lineRule="auto"/>
        <w:ind w:left="0" w:firstLine="0"/>
        <w:rPr>
          <w:sz w:val="22"/>
        </w:rPr>
      </w:pPr>
      <w:r w:rsidRPr="00067B46">
        <w:rPr>
          <w:sz w:val="22"/>
        </w:rPr>
        <w:t xml:space="preserve"> </w:t>
      </w:r>
    </w:p>
    <w:p w14:paraId="325DC182" w14:textId="77777777" w:rsidR="00BB2B1A" w:rsidRPr="00067B46" w:rsidRDefault="003E4743">
      <w:pPr>
        <w:ind w:left="-5" w:right="531"/>
        <w:rPr>
          <w:sz w:val="22"/>
        </w:rPr>
      </w:pPr>
      <w:r w:rsidRPr="00067B46">
        <w:rPr>
          <w:sz w:val="22"/>
        </w:rPr>
        <w:t xml:space="preserve">All parts of this protocol apply on the death of the Sovereign (and, of course, those sections around the Accession Proclamation arise only on the Monarch’s death). Beyond that, implementation of the Protocol is a matter to be decided locally.  </w:t>
      </w:r>
    </w:p>
    <w:p w14:paraId="51D5573E" w14:textId="77777777" w:rsidR="00BB2B1A" w:rsidRPr="00067B46" w:rsidRDefault="003E4743">
      <w:pPr>
        <w:spacing w:after="0" w:line="259" w:lineRule="auto"/>
        <w:ind w:left="0" w:firstLine="0"/>
        <w:rPr>
          <w:sz w:val="22"/>
        </w:rPr>
      </w:pPr>
      <w:r w:rsidRPr="00067B46">
        <w:rPr>
          <w:sz w:val="22"/>
        </w:rPr>
        <w:t xml:space="preserve"> </w:t>
      </w:r>
    </w:p>
    <w:p w14:paraId="0080CD27" w14:textId="75A1015F" w:rsidR="00BB2B1A" w:rsidRPr="00067B46" w:rsidRDefault="003E4743">
      <w:pPr>
        <w:ind w:left="-5"/>
        <w:rPr>
          <w:sz w:val="22"/>
        </w:rPr>
      </w:pPr>
      <w:r w:rsidRPr="00067B46">
        <w:rPr>
          <w:sz w:val="22"/>
        </w:rPr>
        <w:t>This protocol offers guidance on how to mark a death. It is down to the</w:t>
      </w:r>
      <w:r w:rsidR="003F1647" w:rsidRPr="00067B46">
        <w:rPr>
          <w:sz w:val="22"/>
        </w:rPr>
        <w:t xml:space="preserve"> </w:t>
      </w:r>
      <w:r w:rsidRPr="00067B46">
        <w:rPr>
          <w:sz w:val="22"/>
        </w:rPr>
        <w:t xml:space="preserve">Parish Chairman and Parish Clerk to decide for whom the protocol is implemented and to what extent.  </w:t>
      </w:r>
    </w:p>
    <w:p w14:paraId="684B0CA9" w14:textId="77777777" w:rsidR="00BB2B1A" w:rsidRPr="00067B46" w:rsidRDefault="003E4743">
      <w:pPr>
        <w:spacing w:after="0" w:line="259" w:lineRule="auto"/>
        <w:ind w:left="0" w:firstLine="0"/>
        <w:rPr>
          <w:sz w:val="22"/>
        </w:rPr>
      </w:pPr>
      <w:r w:rsidRPr="00067B46">
        <w:rPr>
          <w:sz w:val="22"/>
        </w:rPr>
        <w:t xml:space="preserve"> </w:t>
      </w:r>
    </w:p>
    <w:p w14:paraId="223191C7" w14:textId="77777777" w:rsidR="00BB2B1A" w:rsidRPr="00067B46" w:rsidRDefault="003E4743">
      <w:pPr>
        <w:ind w:left="-5" w:right="531"/>
        <w:rPr>
          <w:sz w:val="22"/>
        </w:rPr>
      </w:pPr>
      <w:r w:rsidRPr="00067B46">
        <w:rPr>
          <w:sz w:val="22"/>
        </w:rPr>
        <w:t xml:space="preserve">Flying of flag at half-mast will always be appropriate. Other decisions, may be appropriate as well, such as whether: </w:t>
      </w:r>
    </w:p>
    <w:p w14:paraId="62B25130" w14:textId="77777777" w:rsidR="00BB2B1A" w:rsidRPr="00067B46" w:rsidRDefault="003E4743">
      <w:pPr>
        <w:spacing w:after="0" w:line="259" w:lineRule="auto"/>
        <w:ind w:left="0" w:firstLine="0"/>
        <w:rPr>
          <w:sz w:val="22"/>
        </w:rPr>
      </w:pPr>
      <w:r w:rsidRPr="00067B46">
        <w:rPr>
          <w:sz w:val="22"/>
        </w:rPr>
        <w:t xml:space="preserve"> </w:t>
      </w:r>
    </w:p>
    <w:p w14:paraId="6DE18CBB" w14:textId="77777777" w:rsidR="00BB2B1A" w:rsidRPr="00067B46" w:rsidRDefault="003E4743">
      <w:pPr>
        <w:numPr>
          <w:ilvl w:val="0"/>
          <w:numId w:val="1"/>
        </w:numPr>
        <w:ind w:right="531" w:hanging="360"/>
        <w:rPr>
          <w:sz w:val="22"/>
        </w:rPr>
      </w:pPr>
      <w:r w:rsidRPr="00067B46">
        <w:rPr>
          <w:sz w:val="22"/>
        </w:rPr>
        <w:t xml:space="preserve">to fly other union flags with mourning cravat </w:t>
      </w:r>
    </w:p>
    <w:p w14:paraId="00E0CA2A" w14:textId="77777777" w:rsidR="00BB2B1A" w:rsidRPr="00067B46" w:rsidRDefault="003E4743">
      <w:pPr>
        <w:numPr>
          <w:ilvl w:val="0"/>
          <w:numId w:val="1"/>
        </w:numPr>
        <w:ind w:right="531" w:hanging="360"/>
        <w:rPr>
          <w:sz w:val="22"/>
        </w:rPr>
      </w:pPr>
      <w:r w:rsidRPr="00067B46">
        <w:rPr>
          <w:sz w:val="22"/>
        </w:rPr>
        <w:t xml:space="preserve">to read the Proclamation   </w:t>
      </w:r>
    </w:p>
    <w:p w14:paraId="4AB853D8" w14:textId="77777777" w:rsidR="00BB2B1A" w:rsidRPr="00067B46" w:rsidRDefault="003E4743">
      <w:pPr>
        <w:numPr>
          <w:ilvl w:val="0"/>
          <w:numId w:val="1"/>
        </w:numPr>
        <w:ind w:right="531" w:hanging="360"/>
        <w:rPr>
          <w:sz w:val="22"/>
        </w:rPr>
      </w:pPr>
      <w:r w:rsidRPr="00067B46">
        <w:rPr>
          <w:sz w:val="22"/>
        </w:rPr>
        <w:t xml:space="preserve">to insert mourning front page to website </w:t>
      </w:r>
    </w:p>
    <w:p w14:paraId="1C757437" w14:textId="77777777" w:rsidR="00BB2B1A" w:rsidRPr="00067B46" w:rsidRDefault="003E4743">
      <w:pPr>
        <w:numPr>
          <w:ilvl w:val="0"/>
          <w:numId w:val="1"/>
        </w:numPr>
        <w:ind w:right="531" w:hanging="360"/>
        <w:rPr>
          <w:sz w:val="22"/>
        </w:rPr>
      </w:pPr>
      <w:r w:rsidRPr="00067B46">
        <w:rPr>
          <w:sz w:val="22"/>
        </w:rPr>
        <w:t xml:space="preserve">to cancel or reschedule meetings or events </w:t>
      </w:r>
    </w:p>
    <w:p w14:paraId="60F832C0" w14:textId="77777777" w:rsidR="00BB2B1A" w:rsidRPr="00067B46" w:rsidRDefault="003E4743">
      <w:pPr>
        <w:numPr>
          <w:ilvl w:val="0"/>
          <w:numId w:val="1"/>
        </w:numPr>
        <w:ind w:right="531" w:hanging="360"/>
        <w:rPr>
          <w:sz w:val="22"/>
        </w:rPr>
      </w:pPr>
      <w:r w:rsidRPr="00067B46">
        <w:rPr>
          <w:sz w:val="22"/>
        </w:rPr>
        <w:t xml:space="preserve">to have designated flower laying area </w:t>
      </w:r>
    </w:p>
    <w:p w14:paraId="2CBFE89C" w14:textId="77777777" w:rsidR="00BB2B1A" w:rsidRPr="00067B46" w:rsidRDefault="003E4743">
      <w:pPr>
        <w:numPr>
          <w:ilvl w:val="0"/>
          <w:numId w:val="1"/>
        </w:numPr>
        <w:ind w:right="531" w:hanging="360"/>
        <w:rPr>
          <w:sz w:val="22"/>
        </w:rPr>
      </w:pPr>
      <w:r w:rsidRPr="00067B46">
        <w:rPr>
          <w:sz w:val="22"/>
        </w:rPr>
        <w:t xml:space="preserve">to consider dress code </w:t>
      </w:r>
    </w:p>
    <w:p w14:paraId="594B81FC" w14:textId="77777777" w:rsidR="00BB2B1A" w:rsidRPr="00067B46" w:rsidRDefault="003E4743">
      <w:pPr>
        <w:numPr>
          <w:ilvl w:val="0"/>
          <w:numId w:val="1"/>
        </w:numPr>
        <w:ind w:right="531" w:hanging="360"/>
        <w:rPr>
          <w:sz w:val="22"/>
        </w:rPr>
      </w:pPr>
      <w:r w:rsidRPr="00067B46">
        <w:rPr>
          <w:sz w:val="22"/>
        </w:rPr>
        <w:t xml:space="preserve">to open a Book of Condolence, or whether  </w:t>
      </w:r>
    </w:p>
    <w:p w14:paraId="40C68E2B" w14:textId="77777777" w:rsidR="00BB2B1A" w:rsidRPr="00067B46" w:rsidRDefault="003E4743">
      <w:pPr>
        <w:numPr>
          <w:ilvl w:val="0"/>
          <w:numId w:val="1"/>
        </w:numPr>
        <w:ind w:right="531" w:hanging="360"/>
        <w:rPr>
          <w:sz w:val="22"/>
        </w:rPr>
      </w:pPr>
      <w:r w:rsidRPr="00067B46">
        <w:rPr>
          <w:sz w:val="22"/>
        </w:rPr>
        <w:t xml:space="preserve">to mark a silence (and how and where)  </w:t>
      </w:r>
    </w:p>
    <w:p w14:paraId="1C48D77F" w14:textId="77777777" w:rsidR="00BB2B1A" w:rsidRPr="00067B46" w:rsidRDefault="003E4743">
      <w:pPr>
        <w:spacing w:after="0" w:line="259" w:lineRule="auto"/>
        <w:ind w:left="0" w:firstLine="0"/>
        <w:rPr>
          <w:sz w:val="22"/>
        </w:rPr>
      </w:pPr>
      <w:r w:rsidRPr="00067B46">
        <w:rPr>
          <w:sz w:val="22"/>
        </w:rPr>
        <w:t xml:space="preserve"> </w:t>
      </w:r>
    </w:p>
    <w:p w14:paraId="317FEEBE" w14:textId="77777777" w:rsidR="00BB2B1A" w:rsidRPr="00067B46" w:rsidRDefault="003E4743">
      <w:pPr>
        <w:ind w:left="-5" w:right="531"/>
        <w:rPr>
          <w:sz w:val="22"/>
        </w:rPr>
      </w:pPr>
      <w:r w:rsidRPr="00067B46">
        <w:rPr>
          <w:sz w:val="22"/>
        </w:rPr>
        <w:t xml:space="preserve">High Sheriffs have responsibility for reading the Proclamation within their counties and so questions about that aspect of the arrangements can be directed to your local High Sheriff or Under Sheriff. In many areas High Sheriffs are working closely with their Lord-Lieutenants and so your Lord-Lieutenant’s office is another source of information.  </w:t>
      </w:r>
    </w:p>
    <w:p w14:paraId="13F6AD11" w14:textId="77777777" w:rsidR="00BB2B1A" w:rsidRPr="00067B46" w:rsidRDefault="003E4743">
      <w:pPr>
        <w:spacing w:after="0" w:line="259" w:lineRule="auto"/>
        <w:ind w:left="0" w:firstLine="0"/>
        <w:rPr>
          <w:sz w:val="22"/>
        </w:rPr>
      </w:pPr>
      <w:r w:rsidRPr="00067B46">
        <w:rPr>
          <w:sz w:val="22"/>
        </w:rPr>
        <w:t xml:space="preserve"> </w:t>
      </w:r>
    </w:p>
    <w:p w14:paraId="795A27EF" w14:textId="77777777" w:rsidR="00BB2B1A" w:rsidRPr="00067B46" w:rsidRDefault="003E4743">
      <w:pPr>
        <w:ind w:left="-5" w:right="531"/>
        <w:rPr>
          <w:sz w:val="22"/>
        </w:rPr>
      </w:pPr>
      <w:r w:rsidRPr="00067B46">
        <w:rPr>
          <w:sz w:val="22"/>
        </w:rPr>
        <w:t xml:space="preserve">It might also be appropriate to use elements from this guidance when responding to an incident which has led to </w:t>
      </w:r>
      <w:proofErr w:type="gramStart"/>
      <w:r w:rsidRPr="00067B46">
        <w:rPr>
          <w:sz w:val="22"/>
        </w:rPr>
        <w:t>a large number of</w:t>
      </w:r>
      <w:proofErr w:type="gramEnd"/>
      <w:r w:rsidRPr="00067B46">
        <w:rPr>
          <w:sz w:val="22"/>
        </w:rPr>
        <w:t xml:space="preserve"> deaths, for example: a train crash or terrorist attack.  </w:t>
      </w:r>
    </w:p>
    <w:p w14:paraId="12BAF5F6" w14:textId="77777777" w:rsidR="00BB2B1A" w:rsidRPr="00067B46" w:rsidRDefault="003E4743">
      <w:pPr>
        <w:spacing w:after="0" w:line="259" w:lineRule="auto"/>
        <w:ind w:left="0" w:firstLine="0"/>
        <w:rPr>
          <w:sz w:val="22"/>
        </w:rPr>
      </w:pPr>
      <w:r w:rsidRPr="00067B46">
        <w:rPr>
          <w:b/>
          <w:sz w:val="22"/>
        </w:rPr>
        <w:t xml:space="preserve"> </w:t>
      </w:r>
    </w:p>
    <w:p w14:paraId="297A94D7" w14:textId="77777777" w:rsidR="00BB2B1A" w:rsidRPr="00067B46" w:rsidRDefault="003E4743">
      <w:pPr>
        <w:ind w:left="-5" w:right="531"/>
        <w:rPr>
          <w:sz w:val="22"/>
        </w:rPr>
      </w:pPr>
      <w:r w:rsidRPr="00067B46">
        <w:rPr>
          <w:sz w:val="22"/>
        </w:rPr>
        <w:t xml:space="preserve">It is important that plans include out-of-hours contact details for all those who will be called on to act. This plan will be reviewed quarterly to ensure that all the information remains relevant. </w:t>
      </w:r>
    </w:p>
    <w:p w14:paraId="3E34EECD" w14:textId="3E946116" w:rsidR="00BB2B1A" w:rsidRPr="00067B46" w:rsidRDefault="003E4743" w:rsidP="003205AD">
      <w:pPr>
        <w:spacing w:after="158" w:line="259" w:lineRule="auto"/>
        <w:ind w:left="0" w:firstLine="0"/>
        <w:rPr>
          <w:sz w:val="22"/>
        </w:rPr>
      </w:pPr>
      <w:r w:rsidRPr="00067B46">
        <w:rPr>
          <w:sz w:val="22"/>
        </w:rPr>
        <w:t xml:space="preserve"> </w:t>
      </w:r>
    </w:p>
    <w:p w14:paraId="0FBA0E3C" w14:textId="77777777" w:rsidR="00BB2B1A" w:rsidRPr="00067B46" w:rsidRDefault="003E4743">
      <w:pPr>
        <w:pStyle w:val="Heading1"/>
        <w:ind w:left="-5"/>
        <w:rPr>
          <w:sz w:val="22"/>
        </w:rPr>
      </w:pPr>
      <w:r w:rsidRPr="00067B46">
        <w:rPr>
          <w:sz w:val="22"/>
        </w:rPr>
        <w:t>2. PROTOCOL</w:t>
      </w:r>
      <w:r w:rsidRPr="00067B46">
        <w:rPr>
          <w:sz w:val="22"/>
          <w:u w:val="none"/>
        </w:rPr>
        <w:t xml:space="preserve"> </w:t>
      </w:r>
    </w:p>
    <w:p w14:paraId="6FC0CC84" w14:textId="77777777" w:rsidR="00BB2B1A" w:rsidRPr="00067B46" w:rsidRDefault="003E4743">
      <w:pPr>
        <w:spacing w:after="0" w:line="259" w:lineRule="auto"/>
        <w:ind w:left="0" w:firstLine="0"/>
        <w:rPr>
          <w:sz w:val="22"/>
        </w:rPr>
      </w:pPr>
      <w:r w:rsidRPr="00067B46">
        <w:rPr>
          <w:b/>
          <w:sz w:val="22"/>
        </w:rPr>
        <w:t xml:space="preserve"> </w:t>
      </w:r>
    </w:p>
    <w:p w14:paraId="5272D10C" w14:textId="74742656" w:rsidR="00BB2B1A" w:rsidRPr="00067B46" w:rsidRDefault="003E4743">
      <w:pPr>
        <w:ind w:left="-5" w:right="531"/>
        <w:rPr>
          <w:sz w:val="22"/>
        </w:rPr>
      </w:pPr>
      <w:r w:rsidRPr="00067B46">
        <w:rPr>
          <w:sz w:val="22"/>
        </w:rPr>
        <w:t xml:space="preserve">This protocol document had been drawn up to prepare </w:t>
      </w:r>
      <w:r w:rsidR="003F1647" w:rsidRPr="00067B46">
        <w:rPr>
          <w:sz w:val="22"/>
        </w:rPr>
        <w:t>the Debenham</w:t>
      </w:r>
      <w:r w:rsidRPr="00067B46">
        <w:rPr>
          <w:sz w:val="22"/>
        </w:rPr>
        <w:t xml:space="preserve"> Parish Council (</w:t>
      </w:r>
      <w:r w:rsidR="003F1647" w:rsidRPr="00067B46">
        <w:rPr>
          <w:sz w:val="22"/>
        </w:rPr>
        <w:t>D</w:t>
      </w:r>
      <w:r w:rsidRPr="00067B46">
        <w:rPr>
          <w:sz w:val="22"/>
        </w:rPr>
        <w:t xml:space="preserve">PC) for the death of a senior national figure. </w:t>
      </w:r>
    </w:p>
    <w:p w14:paraId="19CAA52F" w14:textId="77777777" w:rsidR="00BB2B1A" w:rsidRPr="00067B46" w:rsidRDefault="003E4743">
      <w:pPr>
        <w:spacing w:after="0" w:line="259" w:lineRule="auto"/>
        <w:ind w:left="0" w:firstLine="0"/>
        <w:rPr>
          <w:sz w:val="22"/>
        </w:rPr>
      </w:pPr>
      <w:r w:rsidRPr="00067B46">
        <w:rPr>
          <w:b/>
          <w:sz w:val="22"/>
        </w:rPr>
        <w:t xml:space="preserve"> </w:t>
      </w:r>
    </w:p>
    <w:p w14:paraId="0E2FBE2A" w14:textId="77777777" w:rsidR="00BB2B1A" w:rsidRPr="00067B46" w:rsidRDefault="003E4743">
      <w:pPr>
        <w:pStyle w:val="Heading2"/>
        <w:ind w:left="-5"/>
        <w:rPr>
          <w:sz w:val="22"/>
        </w:rPr>
      </w:pPr>
      <w:r w:rsidRPr="00067B46">
        <w:rPr>
          <w:sz w:val="22"/>
        </w:rPr>
        <w:t>2.1 IMPLEMENTATION OF THE PROTOCOL</w:t>
      </w:r>
      <w:r w:rsidRPr="00067B46">
        <w:rPr>
          <w:sz w:val="22"/>
          <w:u w:val="none"/>
        </w:rPr>
        <w:t xml:space="preserve">  </w:t>
      </w:r>
    </w:p>
    <w:p w14:paraId="589F0CAD" w14:textId="77777777" w:rsidR="00BB2B1A" w:rsidRPr="00067B46" w:rsidRDefault="003E4743">
      <w:pPr>
        <w:pStyle w:val="Heading3"/>
        <w:ind w:left="-5" w:right="253"/>
        <w:rPr>
          <w:sz w:val="22"/>
        </w:rPr>
      </w:pPr>
      <w:r w:rsidRPr="00067B46">
        <w:rPr>
          <w:sz w:val="22"/>
        </w:rPr>
        <w:t xml:space="preserve">See Action Grid 2.1 </w:t>
      </w:r>
    </w:p>
    <w:p w14:paraId="68B62442" w14:textId="77777777" w:rsidR="00BB2B1A" w:rsidRPr="00067B46" w:rsidRDefault="003E4743">
      <w:pPr>
        <w:spacing w:after="0" w:line="259" w:lineRule="auto"/>
        <w:ind w:left="0" w:firstLine="0"/>
        <w:rPr>
          <w:sz w:val="22"/>
        </w:rPr>
      </w:pPr>
      <w:r w:rsidRPr="00067B46">
        <w:rPr>
          <w:sz w:val="22"/>
        </w:rPr>
        <w:t xml:space="preserve"> </w:t>
      </w:r>
    </w:p>
    <w:p w14:paraId="2E99E8E5" w14:textId="77777777" w:rsidR="00BB2B1A" w:rsidRPr="00067B46" w:rsidRDefault="003E4743">
      <w:pPr>
        <w:ind w:left="-5" w:right="531"/>
        <w:rPr>
          <w:sz w:val="22"/>
        </w:rPr>
      </w:pPr>
      <w:r w:rsidRPr="00067B46">
        <w:rPr>
          <w:sz w:val="22"/>
        </w:rPr>
        <w:t>Plans to mark a death should be implemented only when a formal announcement has been made. So, for instance, if news agencies are saying that “</w:t>
      </w:r>
      <w:r w:rsidRPr="00067B46">
        <w:rPr>
          <w:i/>
          <w:sz w:val="22"/>
        </w:rPr>
        <w:t>reports are coming in of the death of ...</w:t>
      </w:r>
      <w:r w:rsidRPr="00067B46">
        <w:rPr>
          <w:sz w:val="22"/>
        </w:rPr>
        <w:t>” it must be treated with caution. If possible, wait for a more definite announcement (perhaps along the lines that “</w:t>
      </w:r>
      <w:r w:rsidRPr="00067B46">
        <w:rPr>
          <w:i/>
          <w:sz w:val="22"/>
        </w:rPr>
        <w:t xml:space="preserve">it has been announced by Buckingham Palace / Downing Street that...” </w:t>
      </w:r>
      <w:r w:rsidRPr="00067B46">
        <w:rPr>
          <w:sz w:val="22"/>
        </w:rPr>
        <w:t xml:space="preserve">  </w:t>
      </w:r>
    </w:p>
    <w:p w14:paraId="618868C3" w14:textId="77777777" w:rsidR="00BB2B1A" w:rsidRPr="00067B46" w:rsidRDefault="003E4743">
      <w:pPr>
        <w:spacing w:after="0" w:line="259" w:lineRule="auto"/>
        <w:ind w:left="0" w:firstLine="0"/>
        <w:rPr>
          <w:sz w:val="22"/>
        </w:rPr>
      </w:pPr>
      <w:r w:rsidRPr="00067B46">
        <w:rPr>
          <w:sz w:val="22"/>
        </w:rPr>
        <w:t xml:space="preserve"> </w:t>
      </w:r>
    </w:p>
    <w:p w14:paraId="4927FD4C" w14:textId="606385BF" w:rsidR="00BB2B1A" w:rsidRPr="00067B46" w:rsidRDefault="003E4743">
      <w:pPr>
        <w:ind w:left="-5" w:right="531"/>
        <w:rPr>
          <w:sz w:val="22"/>
        </w:rPr>
      </w:pPr>
      <w:r w:rsidRPr="00067B46">
        <w:rPr>
          <w:sz w:val="22"/>
        </w:rPr>
        <w:lastRenderedPageBreak/>
        <w:t xml:space="preserve">This protocol for </w:t>
      </w:r>
      <w:r w:rsidR="003F1647" w:rsidRPr="00067B46">
        <w:rPr>
          <w:sz w:val="22"/>
        </w:rPr>
        <w:t>D</w:t>
      </w:r>
      <w:r w:rsidRPr="00067B46">
        <w:rPr>
          <w:sz w:val="22"/>
        </w:rPr>
        <w:t xml:space="preserve">PC identifies those who are authorised to implement the plans. For the Sovereign or another senior member of the Royal Family the decision will be delegated to the Parish Clerk or duly authorised Deputy, with consultation with the Chairman. For other figures, there may need to be consultation at the time on the appropriate ways in which the death should be marked.  </w:t>
      </w:r>
    </w:p>
    <w:p w14:paraId="1E2D1B23" w14:textId="77777777" w:rsidR="00BB2B1A" w:rsidRPr="00067B46" w:rsidRDefault="003E4743">
      <w:pPr>
        <w:spacing w:after="0" w:line="259" w:lineRule="auto"/>
        <w:ind w:left="0" w:firstLine="0"/>
        <w:rPr>
          <w:sz w:val="22"/>
        </w:rPr>
      </w:pPr>
      <w:r w:rsidRPr="00067B46">
        <w:rPr>
          <w:sz w:val="22"/>
        </w:rPr>
        <w:t xml:space="preserve"> </w:t>
      </w:r>
    </w:p>
    <w:p w14:paraId="4376CEFA" w14:textId="77777777" w:rsidR="00BB2B1A" w:rsidRPr="00067B46" w:rsidRDefault="003E4743">
      <w:pPr>
        <w:ind w:left="-5" w:right="531"/>
        <w:rPr>
          <w:sz w:val="22"/>
        </w:rPr>
      </w:pPr>
      <w:r w:rsidRPr="00067B46">
        <w:rPr>
          <w:sz w:val="22"/>
        </w:rPr>
        <w:t xml:space="preserve">The day of the death of the Sovereigns will be known as D-Day, then D+1, D+2 etc. through the ten days of national Mourning. The state funeral will be held on D+10, except if this date falls on a Sunday, when the funeral will be on D+11.   </w:t>
      </w:r>
    </w:p>
    <w:p w14:paraId="3FEF2EAD" w14:textId="77777777" w:rsidR="00BB2B1A" w:rsidRPr="00067B46" w:rsidRDefault="003E4743">
      <w:pPr>
        <w:spacing w:after="0" w:line="259" w:lineRule="auto"/>
        <w:ind w:left="0" w:firstLine="0"/>
        <w:rPr>
          <w:sz w:val="22"/>
        </w:rPr>
      </w:pPr>
      <w:r w:rsidRPr="00067B46">
        <w:rPr>
          <w:b/>
          <w:sz w:val="22"/>
        </w:rPr>
        <w:t xml:space="preserve"> </w:t>
      </w:r>
    </w:p>
    <w:p w14:paraId="55DE853A" w14:textId="77777777" w:rsidR="00BB2B1A" w:rsidRPr="00067B46" w:rsidRDefault="003E4743">
      <w:pPr>
        <w:pStyle w:val="Heading1"/>
        <w:ind w:left="-5"/>
        <w:rPr>
          <w:sz w:val="22"/>
        </w:rPr>
      </w:pPr>
      <w:r w:rsidRPr="00067B46">
        <w:rPr>
          <w:sz w:val="22"/>
        </w:rPr>
        <w:t>3. FLAG FLYING</w:t>
      </w:r>
      <w:r w:rsidRPr="00067B46">
        <w:rPr>
          <w:b w:val="0"/>
          <w:sz w:val="22"/>
          <w:u w:val="none"/>
        </w:rPr>
        <w:t xml:space="preserve"> </w:t>
      </w:r>
    </w:p>
    <w:p w14:paraId="54A9EEDE" w14:textId="77777777" w:rsidR="00BB2B1A" w:rsidRPr="00067B46" w:rsidRDefault="003E4743">
      <w:pPr>
        <w:spacing w:after="5"/>
        <w:ind w:left="-5" w:right="253"/>
        <w:rPr>
          <w:sz w:val="22"/>
        </w:rPr>
      </w:pPr>
      <w:r w:rsidRPr="00067B46">
        <w:rPr>
          <w:b/>
          <w:sz w:val="22"/>
        </w:rPr>
        <w:t xml:space="preserve">See Action Grid 3. </w:t>
      </w:r>
    </w:p>
    <w:p w14:paraId="163D8A9A" w14:textId="77777777" w:rsidR="00BB2B1A" w:rsidRPr="00067B46" w:rsidRDefault="003E4743">
      <w:pPr>
        <w:spacing w:after="0" w:line="259" w:lineRule="auto"/>
        <w:ind w:left="0" w:firstLine="0"/>
        <w:rPr>
          <w:sz w:val="22"/>
        </w:rPr>
      </w:pPr>
      <w:r w:rsidRPr="00067B46">
        <w:rPr>
          <w:sz w:val="22"/>
        </w:rPr>
        <w:t xml:space="preserve"> </w:t>
      </w:r>
    </w:p>
    <w:p w14:paraId="51FAE227" w14:textId="5AC81EF7" w:rsidR="00BB2B1A" w:rsidRPr="00067B46" w:rsidRDefault="003E4743">
      <w:pPr>
        <w:ind w:left="-5" w:right="531"/>
        <w:rPr>
          <w:sz w:val="22"/>
        </w:rPr>
      </w:pPr>
      <w:r w:rsidRPr="00067B46">
        <w:rPr>
          <w:sz w:val="22"/>
        </w:rPr>
        <w:t xml:space="preserve">On the formal announcement of death, the union flag </w:t>
      </w:r>
      <w:r w:rsidR="003F1647" w:rsidRPr="00067B46">
        <w:rPr>
          <w:sz w:val="22"/>
        </w:rPr>
        <w:t xml:space="preserve">(if one is in place) </w:t>
      </w:r>
      <w:r w:rsidRPr="00067B46">
        <w:rPr>
          <w:sz w:val="22"/>
        </w:rPr>
        <w:t xml:space="preserve">will be lowered to half-mast until 0800hrs on the morning following the funeral.  </w:t>
      </w:r>
    </w:p>
    <w:p w14:paraId="20C2D274" w14:textId="77777777" w:rsidR="00BB2B1A" w:rsidRPr="00067B46" w:rsidRDefault="003E4743">
      <w:pPr>
        <w:spacing w:after="0" w:line="259" w:lineRule="auto"/>
        <w:ind w:left="0" w:firstLine="0"/>
        <w:rPr>
          <w:sz w:val="22"/>
        </w:rPr>
      </w:pPr>
      <w:r w:rsidRPr="00067B46">
        <w:rPr>
          <w:b/>
          <w:sz w:val="22"/>
        </w:rPr>
        <w:t xml:space="preserve"> </w:t>
      </w:r>
    </w:p>
    <w:p w14:paraId="6D106F46" w14:textId="77777777" w:rsidR="00BB2B1A" w:rsidRPr="00067B46" w:rsidRDefault="003E4743">
      <w:pPr>
        <w:pStyle w:val="Heading1"/>
        <w:spacing w:after="170"/>
        <w:ind w:left="-5"/>
        <w:rPr>
          <w:sz w:val="22"/>
        </w:rPr>
      </w:pPr>
      <w:r w:rsidRPr="00067B46">
        <w:rPr>
          <w:sz w:val="22"/>
        </w:rPr>
        <w:t>4. PROCLAMATION DAY SCHEDULE</w:t>
      </w:r>
      <w:r w:rsidRPr="00067B46">
        <w:rPr>
          <w:sz w:val="22"/>
          <w:u w:val="none"/>
        </w:rPr>
        <w:t xml:space="preserve">  </w:t>
      </w:r>
    </w:p>
    <w:p w14:paraId="2A89C70B" w14:textId="77777777" w:rsidR="00BB2B1A" w:rsidRPr="00067B46" w:rsidRDefault="003E4743">
      <w:pPr>
        <w:ind w:left="-5" w:right="531"/>
        <w:rPr>
          <w:sz w:val="22"/>
        </w:rPr>
      </w:pPr>
      <w:r w:rsidRPr="00067B46">
        <w:rPr>
          <w:sz w:val="22"/>
        </w:rPr>
        <w:t xml:space="preserve">In the case of the death of the Sovereign, the day following the death D+1 will be Proclamation Day, which is the day the new Sovereign is proclaimed.  </w:t>
      </w:r>
    </w:p>
    <w:p w14:paraId="02A5B928" w14:textId="77777777" w:rsidR="00BB2B1A" w:rsidRPr="00067B46" w:rsidRDefault="003E4743">
      <w:pPr>
        <w:spacing w:after="0" w:line="259" w:lineRule="auto"/>
        <w:ind w:left="0" w:firstLine="0"/>
        <w:rPr>
          <w:sz w:val="22"/>
        </w:rPr>
      </w:pPr>
      <w:r w:rsidRPr="00067B46">
        <w:rPr>
          <w:sz w:val="22"/>
        </w:rPr>
        <w:t xml:space="preserve"> </w:t>
      </w:r>
    </w:p>
    <w:p w14:paraId="2AC05BF0" w14:textId="77777777" w:rsidR="003205AD" w:rsidRPr="00067B46" w:rsidRDefault="003E4743" w:rsidP="003205AD">
      <w:pPr>
        <w:spacing w:after="0"/>
        <w:ind w:left="705" w:right="533" w:hanging="720"/>
        <w:rPr>
          <w:sz w:val="22"/>
        </w:rPr>
      </w:pPr>
      <w:r w:rsidRPr="00067B46">
        <w:rPr>
          <w:sz w:val="22"/>
        </w:rPr>
        <w:t>D+1 - The Proclamation will be made at St James’s Palace at 1100hrs (or 1400hrs if it is a Sunday). The</w:t>
      </w:r>
      <w:r w:rsidR="003205AD" w:rsidRPr="00067B46">
        <w:rPr>
          <w:sz w:val="22"/>
        </w:rPr>
        <w:t xml:space="preserve"> </w:t>
      </w:r>
    </w:p>
    <w:p w14:paraId="3379648E" w14:textId="77777777" w:rsidR="003205AD" w:rsidRPr="00067B46" w:rsidRDefault="003E4743" w:rsidP="003205AD">
      <w:pPr>
        <w:spacing w:after="0"/>
        <w:ind w:left="705" w:right="533" w:hanging="720"/>
        <w:rPr>
          <w:sz w:val="22"/>
        </w:rPr>
      </w:pPr>
      <w:r w:rsidRPr="00067B46">
        <w:rPr>
          <w:sz w:val="22"/>
        </w:rPr>
        <w:t xml:space="preserve">Proclamation will then be ‘cascaded’. At noon on Proclamation </w:t>
      </w:r>
      <w:proofErr w:type="gramStart"/>
      <w:r w:rsidRPr="00067B46">
        <w:rPr>
          <w:sz w:val="22"/>
        </w:rPr>
        <w:t>Day</w:t>
      </w:r>
      <w:proofErr w:type="gramEnd"/>
      <w:r w:rsidRPr="00067B46">
        <w:rPr>
          <w:sz w:val="22"/>
        </w:rPr>
        <w:t xml:space="preserve"> it will be read at the Royal </w:t>
      </w:r>
    </w:p>
    <w:p w14:paraId="2ABCE3F0" w14:textId="6C9B998F" w:rsidR="00BB2B1A" w:rsidRPr="00067B46" w:rsidRDefault="003E4743" w:rsidP="003205AD">
      <w:pPr>
        <w:spacing w:after="0"/>
        <w:ind w:right="533"/>
        <w:rPr>
          <w:sz w:val="22"/>
        </w:rPr>
      </w:pPr>
      <w:r w:rsidRPr="00067B46">
        <w:rPr>
          <w:sz w:val="22"/>
        </w:rPr>
        <w:t xml:space="preserve">Exchange in the City of London. </w:t>
      </w:r>
    </w:p>
    <w:p w14:paraId="285EED80" w14:textId="77777777" w:rsidR="003205AD" w:rsidRPr="00067B46" w:rsidRDefault="003205AD" w:rsidP="003205AD">
      <w:pPr>
        <w:spacing w:after="0"/>
        <w:ind w:right="533"/>
        <w:rPr>
          <w:sz w:val="22"/>
        </w:rPr>
      </w:pPr>
    </w:p>
    <w:p w14:paraId="15E988EF" w14:textId="5CCA065D" w:rsidR="00BB2B1A" w:rsidRPr="00067B46" w:rsidRDefault="003E4743" w:rsidP="003205AD">
      <w:pPr>
        <w:ind w:left="20" w:right="531"/>
        <w:rPr>
          <w:sz w:val="22"/>
        </w:rPr>
      </w:pPr>
      <w:r w:rsidRPr="00067B46">
        <w:rPr>
          <w:sz w:val="22"/>
        </w:rPr>
        <w:t xml:space="preserve">D+2 – At noon on D+2, it will be read: in Edinburgh by Lord Lyon King of Arms at </w:t>
      </w:r>
      <w:proofErr w:type="spellStart"/>
      <w:r w:rsidRPr="00067B46">
        <w:rPr>
          <w:sz w:val="22"/>
        </w:rPr>
        <w:t>Mercat</w:t>
      </w:r>
      <w:proofErr w:type="spellEnd"/>
      <w:r w:rsidRPr="00067B46">
        <w:rPr>
          <w:sz w:val="22"/>
        </w:rPr>
        <w:t xml:space="preserve"> Cross and at the drawbridge to Edinburgh Castle; in Cardiff by Wales Herald Extraordinary at Cardiff Castle and in Belfast by </w:t>
      </w:r>
      <w:proofErr w:type="spellStart"/>
      <w:r w:rsidRPr="00067B46">
        <w:rPr>
          <w:sz w:val="22"/>
        </w:rPr>
        <w:t>Norroy</w:t>
      </w:r>
      <w:proofErr w:type="spellEnd"/>
      <w:r w:rsidRPr="00067B46">
        <w:rPr>
          <w:sz w:val="22"/>
        </w:rPr>
        <w:t xml:space="preserve"> and Ulster King of Arms. </w:t>
      </w:r>
    </w:p>
    <w:p w14:paraId="4D6306D6" w14:textId="77777777" w:rsidR="003205AD" w:rsidRPr="00067B46" w:rsidRDefault="003205AD" w:rsidP="003205AD">
      <w:pPr>
        <w:ind w:left="20" w:right="531"/>
        <w:rPr>
          <w:sz w:val="22"/>
        </w:rPr>
      </w:pPr>
    </w:p>
    <w:p w14:paraId="3B36EEA0" w14:textId="6B0A0C8B" w:rsidR="00BB2B1A" w:rsidRPr="00067B46" w:rsidRDefault="003E4743">
      <w:pPr>
        <w:ind w:left="-5" w:right="531"/>
        <w:rPr>
          <w:sz w:val="22"/>
        </w:rPr>
      </w:pPr>
      <w:r w:rsidRPr="00067B46">
        <w:rPr>
          <w:sz w:val="22"/>
        </w:rPr>
        <w:t xml:space="preserve">Once these Proclamations have been made it is appropriate for the Proclamation to be read at County, City, Borough and then at Parish level. High Sheriffs will read the Proclamation at County level along with Lord-Lieutenants. Most High Sheriffs are expected to make their readings at 1400hrs on D+2. It is suggested that local civic leaders should therefore make their readings at or after 1600hrs. </w:t>
      </w:r>
    </w:p>
    <w:p w14:paraId="7B90114D" w14:textId="77777777" w:rsidR="003205AD" w:rsidRPr="00067B46" w:rsidRDefault="003205AD">
      <w:pPr>
        <w:ind w:left="-5" w:right="531"/>
        <w:rPr>
          <w:sz w:val="22"/>
        </w:rPr>
      </w:pPr>
    </w:p>
    <w:p w14:paraId="456D33A3" w14:textId="77777777" w:rsidR="00BB2B1A" w:rsidRPr="00067B46" w:rsidRDefault="003E4743">
      <w:pPr>
        <w:spacing w:after="188"/>
        <w:ind w:left="-5" w:right="531"/>
        <w:rPr>
          <w:sz w:val="22"/>
        </w:rPr>
      </w:pPr>
      <w:r w:rsidRPr="00067B46">
        <w:rPr>
          <w:sz w:val="22"/>
        </w:rPr>
        <w:t xml:space="preserve">In all cases, following the county level Proclamation, where a local authority wishes to make the Proclamation, it is important that thought is given to following issues: </w:t>
      </w:r>
    </w:p>
    <w:p w14:paraId="0962C0F2" w14:textId="77777777" w:rsidR="00BB2B1A" w:rsidRPr="00067B46" w:rsidRDefault="003E4743">
      <w:pPr>
        <w:numPr>
          <w:ilvl w:val="0"/>
          <w:numId w:val="2"/>
        </w:numPr>
        <w:ind w:right="531" w:hanging="360"/>
        <w:rPr>
          <w:sz w:val="22"/>
        </w:rPr>
      </w:pPr>
      <w:r w:rsidRPr="00067B46">
        <w:rPr>
          <w:sz w:val="22"/>
        </w:rPr>
        <w:t xml:space="preserve">Who will read the Proclamation? </w:t>
      </w:r>
    </w:p>
    <w:p w14:paraId="2C90B764" w14:textId="77777777" w:rsidR="00BB2B1A" w:rsidRPr="00067B46" w:rsidRDefault="003E4743">
      <w:pPr>
        <w:numPr>
          <w:ilvl w:val="0"/>
          <w:numId w:val="2"/>
        </w:numPr>
        <w:ind w:right="531" w:hanging="360"/>
        <w:rPr>
          <w:sz w:val="22"/>
        </w:rPr>
      </w:pPr>
      <w:r w:rsidRPr="00067B46">
        <w:rPr>
          <w:sz w:val="22"/>
        </w:rPr>
        <w:t xml:space="preserve">Where is the location that the Proclamation will be read? </w:t>
      </w:r>
    </w:p>
    <w:p w14:paraId="46D84900" w14:textId="77777777" w:rsidR="00BB2B1A" w:rsidRPr="00067B46" w:rsidRDefault="003E4743">
      <w:pPr>
        <w:numPr>
          <w:ilvl w:val="0"/>
          <w:numId w:val="2"/>
        </w:numPr>
        <w:ind w:right="531" w:hanging="360"/>
        <w:rPr>
          <w:sz w:val="22"/>
        </w:rPr>
      </w:pPr>
      <w:r w:rsidRPr="00067B46">
        <w:rPr>
          <w:sz w:val="22"/>
        </w:rPr>
        <w:t xml:space="preserve">What are the arrangements that will be made to tell the public in advance of the reading of the Proclamation? </w:t>
      </w:r>
    </w:p>
    <w:p w14:paraId="72755E63" w14:textId="77777777" w:rsidR="00BB2B1A" w:rsidRPr="00067B46" w:rsidRDefault="003E4743">
      <w:pPr>
        <w:numPr>
          <w:ilvl w:val="0"/>
          <w:numId w:val="2"/>
        </w:numPr>
        <w:ind w:right="531" w:hanging="360"/>
        <w:rPr>
          <w:sz w:val="22"/>
        </w:rPr>
      </w:pPr>
      <w:r w:rsidRPr="00067B46">
        <w:rPr>
          <w:sz w:val="22"/>
        </w:rPr>
        <w:t xml:space="preserve">Who will be invited to be present? </w:t>
      </w:r>
    </w:p>
    <w:p w14:paraId="1BB2F08E" w14:textId="77777777" w:rsidR="00BB2B1A" w:rsidRPr="00067B46" w:rsidRDefault="003E4743">
      <w:pPr>
        <w:numPr>
          <w:ilvl w:val="0"/>
          <w:numId w:val="2"/>
        </w:numPr>
        <w:spacing w:after="121"/>
        <w:ind w:right="531" w:hanging="360"/>
        <w:rPr>
          <w:sz w:val="22"/>
        </w:rPr>
      </w:pPr>
      <w:r w:rsidRPr="00067B46">
        <w:rPr>
          <w:sz w:val="22"/>
        </w:rPr>
        <w:t xml:space="preserve">Who will be in the platform party? </w:t>
      </w:r>
    </w:p>
    <w:p w14:paraId="3AC34357" w14:textId="77777777" w:rsidR="00BB2B1A" w:rsidRPr="00067B46" w:rsidRDefault="003E4743">
      <w:pPr>
        <w:pStyle w:val="Heading2"/>
        <w:ind w:left="-5"/>
        <w:rPr>
          <w:sz w:val="22"/>
        </w:rPr>
      </w:pPr>
      <w:r w:rsidRPr="00067B46">
        <w:rPr>
          <w:sz w:val="22"/>
        </w:rPr>
        <w:t>4.1 PROCLAMATION DAY</w:t>
      </w:r>
      <w:r w:rsidRPr="00067B46">
        <w:rPr>
          <w:sz w:val="22"/>
          <w:u w:val="none"/>
        </w:rPr>
        <w:t xml:space="preserve">  </w:t>
      </w:r>
    </w:p>
    <w:p w14:paraId="6FFB2C95" w14:textId="77777777" w:rsidR="00BB2B1A" w:rsidRPr="00067B46" w:rsidRDefault="003E4743">
      <w:pPr>
        <w:pStyle w:val="Heading3"/>
        <w:ind w:left="-5" w:right="253"/>
        <w:rPr>
          <w:sz w:val="22"/>
        </w:rPr>
      </w:pPr>
      <w:r w:rsidRPr="00067B46">
        <w:rPr>
          <w:sz w:val="22"/>
        </w:rPr>
        <w:t xml:space="preserve">See Action Grid 4.2 </w:t>
      </w:r>
    </w:p>
    <w:p w14:paraId="11EA3104" w14:textId="77777777" w:rsidR="00BB2B1A" w:rsidRPr="00067B46" w:rsidRDefault="003E4743">
      <w:pPr>
        <w:spacing w:after="0" w:line="259" w:lineRule="auto"/>
        <w:ind w:left="0" w:firstLine="0"/>
        <w:rPr>
          <w:sz w:val="22"/>
        </w:rPr>
      </w:pPr>
      <w:r w:rsidRPr="00067B46">
        <w:rPr>
          <w:sz w:val="22"/>
        </w:rPr>
        <w:t xml:space="preserve"> </w:t>
      </w:r>
    </w:p>
    <w:p w14:paraId="606714AF" w14:textId="77777777" w:rsidR="00BB2B1A" w:rsidRPr="00067B46" w:rsidRDefault="003E4743">
      <w:pPr>
        <w:ind w:left="-5" w:right="531"/>
        <w:rPr>
          <w:sz w:val="22"/>
        </w:rPr>
      </w:pPr>
      <w:r w:rsidRPr="00067B46">
        <w:rPr>
          <w:sz w:val="22"/>
        </w:rPr>
        <w:t xml:space="preserve">On Proclamation Day flags will, at the start of the day, be flying at half-mast.  </w:t>
      </w:r>
    </w:p>
    <w:p w14:paraId="6D915A2F" w14:textId="77777777" w:rsidR="00BB2B1A" w:rsidRPr="00067B46" w:rsidRDefault="003E4743">
      <w:pPr>
        <w:ind w:left="-5" w:right="531"/>
        <w:rPr>
          <w:sz w:val="22"/>
        </w:rPr>
      </w:pPr>
      <w:r w:rsidRPr="00067B46">
        <w:rPr>
          <w:sz w:val="22"/>
        </w:rPr>
        <w:t xml:space="preserve">All flags will then be flown from the </w:t>
      </w:r>
      <w:proofErr w:type="gramStart"/>
      <w:r w:rsidRPr="00067B46">
        <w:rPr>
          <w:sz w:val="22"/>
        </w:rPr>
        <w:t>mast-head</w:t>
      </w:r>
      <w:proofErr w:type="gramEnd"/>
      <w:r w:rsidRPr="00067B46">
        <w:rPr>
          <w:sz w:val="22"/>
        </w:rPr>
        <w:t xml:space="preserve"> from 1100hrs on Proclamation Day (D+1) to coincide with the reading of the Principal Proclamation, until 1630hrs the following day, (D+2). This is due to the official schedule of the Proclamation (see below for more details), it will be read in London on Proclamation Day (D+1), then read at noon in Belfast, Edinburgh and Cardiff on the day following Proclamation Day (D+2). Once those Proclamations have been made at 1400 hrs on D+2, High Sheriffs will then read the Proclamation at County level and Lord-Lieutenants will be alongside them.  </w:t>
      </w:r>
    </w:p>
    <w:p w14:paraId="7C3DAA64" w14:textId="77777777" w:rsidR="00BB2B1A" w:rsidRPr="00067B46" w:rsidRDefault="003E4743">
      <w:pPr>
        <w:spacing w:after="160" w:line="259" w:lineRule="auto"/>
        <w:ind w:left="0" w:firstLine="0"/>
        <w:rPr>
          <w:sz w:val="22"/>
        </w:rPr>
      </w:pPr>
      <w:r w:rsidRPr="00067B46">
        <w:rPr>
          <w:b/>
          <w:sz w:val="22"/>
        </w:rPr>
        <w:t xml:space="preserve"> </w:t>
      </w:r>
    </w:p>
    <w:p w14:paraId="64BEBF21" w14:textId="77777777" w:rsidR="00BB2B1A" w:rsidRPr="00067B46" w:rsidRDefault="003E4743">
      <w:pPr>
        <w:pStyle w:val="Heading2"/>
        <w:spacing w:after="172"/>
        <w:ind w:left="-5"/>
        <w:rPr>
          <w:sz w:val="22"/>
        </w:rPr>
      </w:pPr>
      <w:r w:rsidRPr="00067B46">
        <w:rPr>
          <w:sz w:val="22"/>
        </w:rPr>
        <w:lastRenderedPageBreak/>
        <w:t>4.2 PROCLAMATION DAY PROTOCOL</w:t>
      </w:r>
      <w:r w:rsidRPr="00067B46">
        <w:rPr>
          <w:sz w:val="22"/>
          <w:u w:val="none"/>
        </w:rPr>
        <w:t xml:space="preserve"> </w:t>
      </w:r>
    </w:p>
    <w:p w14:paraId="04B7381F" w14:textId="77777777" w:rsidR="00BB2B1A" w:rsidRPr="00067B46" w:rsidRDefault="003E4743">
      <w:pPr>
        <w:spacing w:after="170"/>
        <w:ind w:left="-5" w:right="531"/>
        <w:rPr>
          <w:sz w:val="22"/>
        </w:rPr>
      </w:pPr>
      <w:r w:rsidRPr="00067B46">
        <w:rPr>
          <w:sz w:val="22"/>
        </w:rPr>
        <w:t xml:space="preserve">The NACO guidance has now been reviewed and the latest version of the protocol is attached. The key points arising from the review are: </w:t>
      </w:r>
    </w:p>
    <w:p w14:paraId="03F0BCA8" w14:textId="77777777" w:rsidR="00BB2B1A" w:rsidRPr="00067B46" w:rsidRDefault="003E4743">
      <w:pPr>
        <w:spacing w:after="170"/>
        <w:ind w:left="-5" w:right="253"/>
        <w:rPr>
          <w:sz w:val="22"/>
        </w:rPr>
      </w:pPr>
      <w:r w:rsidRPr="00067B46">
        <w:rPr>
          <w:b/>
          <w:sz w:val="22"/>
        </w:rPr>
        <w:t>Flag Timings:</w:t>
      </w:r>
      <w:r w:rsidRPr="00067B46">
        <w:rPr>
          <w:sz w:val="22"/>
        </w:rPr>
        <w:t xml:space="preserve">  </w:t>
      </w:r>
    </w:p>
    <w:p w14:paraId="45821FC5" w14:textId="677DD87A" w:rsidR="00BB2B1A" w:rsidRPr="00067B46" w:rsidRDefault="003F1647">
      <w:pPr>
        <w:spacing w:after="169"/>
        <w:ind w:left="-5" w:right="531"/>
        <w:rPr>
          <w:sz w:val="22"/>
        </w:rPr>
      </w:pPr>
      <w:r w:rsidRPr="00067B46">
        <w:rPr>
          <w:sz w:val="22"/>
        </w:rPr>
        <w:t>H</w:t>
      </w:r>
      <w:r w:rsidR="003E4743" w:rsidRPr="00067B46">
        <w:rPr>
          <w:sz w:val="22"/>
        </w:rPr>
        <w:t xml:space="preserve">aving flown at half-mast since the announcement of the death of the Sovereign, all flags will be raised to </w:t>
      </w:r>
      <w:proofErr w:type="gramStart"/>
      <w:r w:rsidR="003E4743" w:rsidRPr="00067B46">
        <w:rPr>
          <w:sz w:val="22"/>
        </w:rPr>
        <w:t>full-mast</w:t>
      </w:r>
      <w:proofErr w:type="gramEnd"/>
      <w:r w:rsidR="003E4743" w:rsidRPr="00067B46">
        <w:rPr>
          <w:sz w:val="22"/>
        </w:rPr>
        <w:t xml:space="preserve"> at 1100hrs on D+1 (the day after death), when the Proclamation is read at St James’s Palace in London. They will continue to fly at half-mast until 1300hrs on D+2 to allow for the Accession Proclamation to be read out in Belfast, </w:t>
      </w:r>
      <w:proofErr w:type="gramStart"/>
      <w:r w:rsidR="003E4743" w:rsidRPr="00067B46">
        <w:rPr>
          <w:sz w:val="22"/>
        </w:rPr>
        <w:t>Cardiff</w:t>
      </w:r>
      <w:proofErr w:type="gramEnd"/>
      <w:r w:rsidR="003E4743" w:rsidRPr="00067B46">
        <w:rPr>
          <w:sz w:val="22"/>
        </w:rPr>
        <w:t xml:space="preserve"> and Edinburgh. These times are fixed as part of the National plan for </w:t>
      </w:r>
      <w:r w:rsidR="00067B46">
        <w:rPr>
          <w:sz w:val="22"/>
        </w:rPr>
        <w:t>M</w:t>
      </w:r>
      <w:r w:rsidR="00067B46" w:rsidRPr="00067B46">
        <w:rPr>
          <w:sz w:val="22"/>
        </w:rPr>
        <w:t xml:space="preserve">ourning </w:t>
      </w:r>
      <w:r w:rsidR="003E4743" w:rsidRPr="00067B46">
        <w:rPr>
          <w:sz w:val="22"/>
        </w:rPr>
        <w:t xml:space="preserve">and should not be interpreted locally. It is important that all flags are raised to </w:t>
      </w:r>
      <w:proofErr w:type="gramStart"/>
      <w:r w:rsidR="003E4743" w:rsidRPr="00067B46">
        <w:rPr>
          <w:sz w:val="22"/>
        </w:rPr>
        <w:t>full-mast</w:t>
      </w:r>
      <w:proofErr w:type="gramEnd"/>
      <w:r w:rsidR="003E4743" w:rsidRPr="00067B46">
        <w:rPr>
          <w:sz w:val="22"/>
        </w:rPr>
        <w:t xml:space="preserve"> at 1100hrs on D+1 and are returned to half-mast following the </w:t>
      </w:r>
      <w:r w:rsidRPr="00067B46">
        <w:rPr>
          <w:sz w:val="22"/>
        </w:rPr>
        <w:t>Debenham</w:t>
      </w:r>
      <w:r w:rsidR="003E4743" w:rsidRPr="00067B46">
        <w:rPr>
          <w:sz w:val="22"/>
        </w:rPr>
        <w:t xml:space="preserve"> Proclamation reading on D+2. </w:t>
      </w:r>
    </w:p>
    <w:p w14:paraId="2C099EE3" w14:textId="77777777" w:rsidR="00BB2B1A" w:rsidRPr="00067B46" w:rsidRDefault="003E4743">
      <w:pPr>
        <w:spacing w:after="172"/>
        <w:ind w:left="-5" w:right="253"/>
        <w:rPr>
          <w:sz w:val="22"/>
        </w:rPr>
      </w:pPr>
      <w:r w:rsidRPr="00067B46">
        <w:rPr>
          <w:b/>
          <w:sz w:val="22"/>
        </w:rPr>
        <w:t xml:space="preserve">Reading of the Proclamation:   </w:t>
      </w:r>
    </w:p>
    <w:p w14:paraId="08212789" w14:textId="77777777" w:rsidR="00BB2B1A" w:rsidRPr="00067B46" w:rsidRDefault="003E4743">
      <w:pPr>
        <w:spacing w:after="172"/>
        <w:ind w:left="-5" w:right="531"/>
        <w:rPr>
          <w:sz w:val="22"/>
        </w:rPr>
      </w:pPr>
      <w:r w:rsidRPr="00067B46">
        <w:rPr>
          <w:sz w:val="22"/>
        </w:rPr>
        <w:t xml:space="preserve">There is benefit in coordinating the reading of the Proclamation on D+2 after it has been read in Belfast, </w:t>
      </w:r>
      <w:proofErr w:type="gramStart"/>
      <w:r w:rsidRPr="00067B46">
        <w:rPr>
          <w:sz w:val="22"/>
        </w:rPr>
        <w:t>Cardiff</w:t>
      </w:r>
      <w:proofErr w:type="gramEnd"/>
      <w:r w:rsidRPr="00067B46">
        <w:rPr>
          <w:sz w:val="22"/>
        </w:rPr>
        <w:t xml:space="preserve"> and Edinburgh. The High Sheriff’s Association is encouraging its members to agree that High Sheriffs will read the Proclamation at 1400hrs on D+2. In some areas Mayors are being invited to be present at that reading so that they can then return to their areas and read the Proclamation within their own communities. It is strongly recommended that Mayors, Chairs and Chairmen of Councils should therefore aim to read the Proclamation from 1600hrs onwards. It is recognised that in some large rural areas, it will not be possible for a civic leader present at the County reading by the High Sheriff to return that swiftly and that is why that degree of flexibility has been included in the timings. </w:t>
      </w:r>
    </w:p>
    <w:p w14:paraId="7AF667AA" w14:textId="77777777" w:rsidR="00BB2B1A" w:rsidRPr="00067B46" w:rsidRDefault="003E4743">
      <w:pPr>
        <w:spacing w:after="170"/>
        <w:ind w:left="-5" w:right="253"/>
        <w:rPr>
          <w:sz w:val="22"/>
        </w:rPr>
      </w:pPr>
      <w:r w:rsidRPr="00067B46">
        <w:rPr>
          <w:b/>
          <w:sz w:val="22"/>
        </w:rPr>
        <w:t>Form of Words:</w:t>
      </w:r>
      <w:r w:rsidRPr="00067B46">
        <w:rPr>
          <w:sz w:val="22"/>
        </w:rPr>
        <w:t xml:space="preserve">  </w:t>
      </w:r>
    </w:p>
    <w:p w14:paraId="59F3EE1A" w14:textId="77777777" w:rsidR="00BB2B1A" w:rsidRPr="00067B46" w:rsidRDefault="003E4743">
      <w:pPr>
        <w:spacing w:after="167"/>
        <w:ind w:left="-5" w:right="531"/>
        <w:rPr>
          <w:sz w:val="22"/>
        </w:rPr>
      </w:pPr>
      <w:r w:rsidRPr="00067B46">
        <w:rPr>
          <w:sz w:val="22"/>
        </w:rPr>
        <w:t xml:space="preserve">The wording of the Accession Proclamation will be on the Buckingham Palace website and the Privy Council website soon after it has been read at St James’s Palace on D+1, and that is probably the easiest way to get a copy for reading on D+2. </w:t>
      </w:r>
    </w:p>
    <w:p w14:paraId="7E023355" w14:textId="77777777" w:rsidR="00BB2B1A" w:rsidRPr="00067B46" w:rsidRDefault="003E4743">
      <w:pPr>
        <w:spacing w:after="170"/>
        <w:ind w:left="-5" w:right="253"/>
        <w:rPr>
          <w:sz w:val="22"/>
        </w:rPr>
      </w:pPr>
      <w:r w:rsidRPr="00067B46">
        <w:rPr>
          <w:b/>
          <w:sz w:val="22"/>
        </w:rPr>
        <w:t xml:space="preserve">Suggested Words for the Ceremony:  </w:t>
      </w:r>
    </w:p>
    <w:p w14:paraId="3578468E" w14:textId="77777777" w:rsidR="00BB2B1A" w:rsidRPr="00067B46" w:rsidRDefault="003E4743">
      <w:pPr>
        <w:spacing w:after="172"/>
        <w:ind w:left="-5" w:right="531"/>
        <w:rPr>
          <w:sz w:val="22"/>
        </w:rPr>
      </w:pPr>
      <w:r w:rsidRPr="00067B46">
        <w:rPr>
          <w:sz w:val="22"/>
        </w:rPr>
        <w:t xml:space="preserve">For the Chairman: </w:t>
      </w:r>
    </w:p>
    <w:p w14:paraId="62378708" w14:textId="463DE5E5" w:rsidR="00BB2B1A" w:rsidRPr="00067B46" w:rsidRDefault="003E4743">
      <w:pPr>
        <w:spacing w:after="172"/>
        <w:ind w:left="-5" w:right="531"/>
        <w:rPr>
          <w:sz w:val="22"/>
        </w:rPr>
      </w:pPr>
      <w:r w:rsidRPr="00067B46">
        <w:rPr>
          <w:sz w:val="22"/>
        </w:rPr>
        <w:t>“We come together this afternoon following the passing of our late Sovereign, Queen Elizabeth the Second. Our sadness at this time is shared by people across the globe, as we remember with affection and gratitude the lifetime of service given by our longest service Monarch. But the basis on which our Monarchy is built has ensured that through the centuries the Crown has passed in an unbroken line of succession. Today’s ceremony marks the formal Proclamation to the people of</w:t>
      </w:r>
      <w:r w:rsidR="003F1647" w:rsidRPr="00067B46">
        <w:rPr>
          <w:sz w:val="22"/>
        </w:rPr>
        <w:t xml:space="preserve"> Debenham</w:t>
      </w:r>
      <w:r w:rsidRPr="00067B46">
        <w:rPr>
          <w:sz w:val="22"/>
        </w:rPr>
        <w:t xml:space="preserve"> and the beginning of our new King’s reign. </w:t>
      </w:r>
    </w:p>
    <w:p w14:paraId="074428C2" w14:textId="77777777" w:rsidR="00BB2B1A" w:rsidRPr="00067B46" w:rsidRDefault="003E4743">
      <w:pPr>
        <w:spacing w:after="172"/>
        <w:ind w:left="-5" w:right="531"/>
        <w:rPr>
          <w:sz w:val="22"/>
        </w:rPr>
      </w:pPr>
      <w:r w:rsidRPr="00067B46">
        <w:rPr>
          <w:sz w:val="22"/>
        </w:rPr>
        <w:t xml:space="preserve">Yesterday, the Accession Council met at St James’s Palace to proclaim our new Sovereign. The flags which had flown at half-mast since The Queen’s death are raised briefly to their full height to mark the start of His Majesty’s rein. </w:t>
      </w:r>
    </w:p>
    <w:p w14:paraId="5CDC4EB3" w14:textId="77777777" w:rsidR="00BB2B1A" w:rsidRPr="00067B46" w:rsidRDefault="003E4743">
      <w:pPr>
        <w:ind w:left="-5" w:right="531"/>
        <w:rPr>
          <w:sz w:val="22"/>
        </w:rPr>
      </w:pPr>
      <w:r w:rsidRPr="00067B46">
        <w:rPr>
          <w:sz w:val="22"/>
        </w:rPr>
        <w:t xml:space="preserve">The Accession Council also made an order requiring High Sheriffs to cause the </w:t>
      </w:r>
    </w:p>
    <w:p w14:paraId="0AC41A06" w14:textId="22B61B2F" w:rsidR="00BB2B1A" w:rsidRPr="00067B46" w:rsidRDefault="003E4743">
      <w:pPr>
        <w:spacing w:after="167"/>
        <w:ind w:left="-5" w:right="531"/>
        <w:rPr>
          <w:sz w:val="22"/>
        </w:rPr>
      </w:pPr>
      <w:r w:rsidRPr="00067B46">
        <w:rPr>
          <w:sz w:val="22"/>
        </w:rPr>
        <w:t xml:space="preserve">Proclamation to be read in the areas of their jurisdiction. It was that task which the High Sheriff of the County of </w:t>
      </w:r>
      <w:r w:rsidR="003F1647" w:rsidRPr="00067B46">
        <w:rPr>
          <w:sz w:val="22"/>
        </w:rPr>
        <w:t>Suffolk</w:t>
      </w:r>
      <w:r w:rsidRPr="00067B46">
        <w:rPr>
          <w:sz w:val="22"/>
        </w:rPr>
        <w:t xml:space="preserve"> discharged earlier this afternoon and with my humble duty I now call on [Name] to read the Proclamation to the people of </w:t>
      </w:r>
      <w:r w:rsidR="003F1647" w:rsidRPr="00067B46">
        <w:rPr>
          <w:sz w:val="22"/>
        </w:rPr>
        <w:t>Debenham</w:t>
      </w:r>
      <w:r w:rsidRPr="00067B46">
        <w:rPr>
          <w:sz w:val="22"/>
        </w:rPr>
        <w:t xml:space="preserve">. Ladies and Gentlemen, the Proclamation of the Accession.” </w:t>
      </w:r>
    </w:p>
    <w:p w14:paraId="2027085C" w14:textId="77777777" w:rsidR="00BB2B1A" w:rsidRPr="00067B46" w:rsidRDefault="003E4743">
      <w:pPr>
        <w:pStyle w:val="Heading1"/>
        <w:spacing w:after="160" w:line="259" w:lineRule="auto"/>
        <w:ind w:right="541"/>
        <w:jc w:val="center"/>
        <w:rPr>
          <w:sz w:val="22"/>
        </w:rPr>
      </w:pPr>
      <w:r w:rsidRPr="00067B46">
        <w:rPr>
          <w:sz w:val="22"/>
          <w:u w:val="none"/>
        </w:rPr>
        <w:t xml:space="preserve">READS THE PROCLAMATION </w:t>
      </w:r>
    </w:p>
    <w:p w14:paraId="14788365" w14:textId="77777777" w:rsidR="00BB2B1A" w:rsidRPr="00067B46" w:rsidRDefault="003E4743">
      <w:pPr>
        <w:spacing w:after="169"/>
        <w:ind w:left="-5" w:right="531"/>
        <w:rPr>
          <w:sz w:val="22"/>
        </w:rPr>
      </w:pPr>
      <w:r w:rsidRPr="00067B46">
        <w:rPr>
          <w:sz w:val="22"/>
        </w:rPr>
        <w:t xml:space="preserve">At the end of the Proclamation, the Chairman will say “God Save the King.” </w:t>
      </w:r>
    </w:p>
    <w:p w14:paraId="6E558897" w14:textId="77777777" w:rsidR="00BB2B1A" w:rsidRPr="00067B46" w:rsidRDefault="003E4743">
      <w:pPr>
        <w:spacing w:after="169"/>
        <w:ind w:left="-5" w:right="531"/>
        <w:rPr>
          <w:sz w:val="22"/>
        </w:rPr>
      </w:pPr>
      <w:r w:rsidRPr="00067B46">
        <w:rPr>
          <w:sz w:val="22"/>
        </w:rPr>
        <w:t xml:space="preserve">Official guests will repeat “God Save the King.” </w:t>
      </w:r>
    </w:p>
    <w:p w14:paraId="6265ECF5" w14:textId="77777777" w:rsidR="00BB2B1A" w:rsidRPr="00067B46" w:rsidRDefault="003E4743">
      <w:pPr>
        <w:spacing w:after="169"/>
        <w:ind w:left="-5" w:right="531"/>
        <w:rPr>
          <w:sz w:val="22"/>
        </w:rPr>
      </w:pPr>
      <w:r w:rsidRPr="00067B46">
        <w:rPr>
          <w:sz w:val="22"/>
        </w:rPr>
        <w:t xml:space="preserve">All present join in saying “God Save the King.” </w:t>
      </w:r>
    </w:p>
    <w:p w14:paraId="7B40669D" w14:textId="77777777" w:rsidR="00BB2B1A" w:rsidRPr="00067B46" w:rsidRDefault="003E4743">
      <w:pPr>
        <w:spacing w:after="168"/>
        <w:ind w:left="-5" w:right="253"/>
        <w:rPr>
          <w:sz w:val="22"/>
        </w:rPr>
      </w:pPr>
      <w:r w:rsidRPr="00067B46">
        <w:rPr>
          <w:b/>
          <w:sz w:val="22"/>
        </w:rPr>
        <w:lastRenderedPageBreak/>
        <w:t xml:space="preserve">The band (if there is one present) will play one verse of the National Anthem. Finally, the Chairman will call for three cheers for His Majesty the King. Dispersal. </w:t>
      </w:r>
    </w:p>
    <w:p w14:paraId="70AD9FA6" w14:textId="77777777" w:rsidR="00BB2B1A" w:rsidRPr="00067B46" w:rsidRDefault="003E4743">
      <w:pPr>
        <w:spacing w:after="160" w:line="259" w:lineRule="auto"/>
        <w:ind w:left="0" w:firstLine="0"/>
        <w:rPr>
          <w:sz w:val="22"/>
        </w:rPr>
      </w:pPr>
      <w:r w:rsidRPr="00067B46">
        <w:rPr>
          <w:b/>
          <w:sz w:val="22"/>
        </w:rPr>
        <w:t xml:space="preserve"> </w:t>
      </w:r>
    </w:p>
    <w:p w14:paraId="4FD2A501" w14:textId="77777777" w:rsidR="00BB2B1A" w:rsidRPr="00067B46" w:rsidRDefault="003E4743">
      <w:pPr>
        <w:pStyle w:val="Heading2"/>
        <w:ind w:left="-5"/>
        <w:rPr>
          <w:sz w:val="22"/>
        </w:rPr>
      </w:pPr>
      <w:r w:rsidRPr="00067B46">
        <w:rPr>
          <w:sz w:val="22"/>
        </w:rPr>
        <w:t>5. BOOKS OF CONDOLENCE</w:t>
      </w:r>
      <w:r w:rsidRPr="00067B46">
        <w:rPr>
          <w:sz w:val="22"/>
          <w:u w:val="none"/>
        </w:rPr>
        <w:t xml:space="preserve"> </w:t>
      </w:r>
    </w:p>
    <w:p w14:paraId="5F110163" w14:textId="77777777" w:rsidR="00BB2B1A" w:rsidRPr="00067B46" w:rsidRDefault="003E4743">
      <w:pPr>
        <w:spacing w:after="5"/>
        <w:ind w:left="-5" w:right="253"/>
        <w:rPr>
          <w:sz w:val="22"/>
        </w:rPr>
      </w:pPr>
      <w:r w:rsidRPr="00067B46">
        <w:rPr>
          <w:b/>
          <w:sz w:val="22"/>
        </w:rPr>
        <w:t xml:space="preserve">See Action Grid 5. </w:t>
      </w:r>
    </w:p>
    <w:p w14:paraId="2A6F0DA1" w14:textId="77777777" w:rsidR="00BB2B1A" w:rsidRPr="00067B46" w:rsidRDefault="003E4743">
      <w:pPr>
        <w:spacing w:after="0" w:line="259" w:lineRule="auto"/>
        <w:ind w:left="0" w:firstLine="0"/>
        <w:rPr>
          <w:sz w:val="22"/>
        </w:rPr>
      </w:pPr>
      <w:r w:rsidRPr="00067B46">
        <w:rPr>
          <w:sz w:val="22"/>
        </w:rPr>
        <w:t xml:space="preserve"> </w:t>
      </w:r>
    </w:p>
    <w:p w14:paraId="016AAB17" w14:textId="1DC6DD20" w:rsidR="00BB2B1A" w:rsidRPr="00067B46" w:rsidRDefault="003E4743">
      <w:pPr>
        <w:ind w:left="-5" w:right="531"/>
        <w:rPr>
          <w:sz w:val="22"/>
        </w:rPr>
      </w:pPr>
      <w:r w:rsidRPr="00067B46">
        <w:rPr>
          <w:sz w:val="22"/>
        </w:rPr>
        <w:t xml:space="preserve">Books of Condolence will be opened on the first working day after the day of death D+1. </w:t>
      </w:r>
      <w:r w:rsidR="003F1647" w:rsidRPr="00067B46">
        <w:rPr>
          <w:sz w:val="22"/>
        </w:rPr>
        <w:t>St Mary’s Church</w:t>
      </w:r>
      <w:r w:rsidRPr="00067B46">
        <w:rPr>
          <w:sz w:val="22"/>
        </w:rPr>
        <w:t xml:space="preserve"> will be used to house the condolence books. A table with suitable cloth will be set up, along with a portrait of the deceased and a small arrangement of flowers  </w:t>
      </w:r>
    </w:p>
    <w:p w14:paraId="74323D69" w14:textId="77777777" w:rsidR="00BB2B1A" w:rsidRPr="00067B46" w:rsidRDefault="003E4743">
      <w:pPr>
        <w:spacing w:after="0" w:line="259" w:lineRule="auto"/>
        <w:ind w:left="0" w:firstLine="0"/>
        <w:rPr>
          <w:sz w:val="22"/>
        </w:rPr>
      </w:pPr>
      <w:r w:rsidRPr="00067B46">
        <w:rPr>
          <w:sz w:val="22"/>
        </w:rPr>
        <w:t xml:space="preserve">  </w:t>
      </w:r>
    </w:p>
    <w:p w14:paraId="466ADDDB" w14:textId="77777777" w:rsidR="00BB2B1A" w:rsidRPr="00067B46" w:rsidRDefault="003E4743">
      <w:pPr>
        <w:ind w:left="-5" w:right="531"/>
        <w:rPr>
          <w:sz w:val="22"/>
        </w:rPr>
      </w:pPr>
      <w:r w:rsidRPr="00067B46">
        <w:rPr>
          <w:sz w:val="22"/>
        </w:rPr>
        <w:t xml:space="preserve">All books will be placed in an easily accessible location, though it is important the place is quiet enough to enable those signing the books a moment of privacy and quiet reflection. </w:t>
      </w:r>
    </w:p>
    <w:p w14:paraId="0CCDF18E" w14:textId="77777777" w:rsidR="00BB2B1A" w:rsidRPr="00067B46" w:rsidRDefault="003E4743">
      <w:pPr>
        <w:spacing w:after="0" w:line="259" w:lineRule="auto"/>
        <w:ind w:left="0" w:firstLine="0"/>
        <w:rPr>
          <w:sz w:val="22"/>
        </w:rPr>
      </w:pPr>
      <w:r w:rsidRPr="00067B46">
        <w:rPr>
          <w:sz w:val="22"/>
        </w:rPr>
        <w:t xml:space="preserve"> </w:t>
      </w:r>
    </w:p>
    <w:p w14:paraId="53B883A4" w14:textId="77777777" w:rsidR="00BB2B1A" w:rsidRPr="00067B46" w:rsidRDefault="003E4743">
      <w:pPr>
        <w:spacing w:after="167"/>
        <w:ind w:left="-5" w:right="531"/>
        <w:rPr>
          <w:sz w:val="22"/>
        </w:rPr>
      </w:pPr>
      <w:r w:rsidRPr="00067B46">
        <w:rPr>
          <w:sz w:val="22"/>
        </w:rPr>
        <w:t xml:space="preserve">Books will be placed on a good-sized table, covered with a suitable cloth, a chair, a supply of pens along with a suitable framed photograph on the table. </w:t>
      </w:r>
    </w:p>
    <w:p w14:paraId="689F071D" w14:textId="3B758C55" w:rsidR="00BB2B1A" w:rsidRPr="00067B46" w:rsidRDefault="003E4743">
      <w:pPr>
        <w:ind w:left="-5" w:right="531"/>
        <w:rPr>
          <w:sz w:val="22"/>
        </w:rPr>
      </w:pPr>
      <w:r w:rsidRPr="00067B46">
        <w:rPr>
          <w:sz w:val="22"/>
        </w:rPr>
        <w:t xml:space="preserve">A good supply of paper with a black border and wide left-hand margin, hole-punched to fit in a loose-leaf binder will be provided and kept well stocked. A loose-leaf folder offers an opportunity to act if the book is defaced or offensive comments included. Pages including any questionable comments should be quietly removed until such time as a decision can be taken by the Chairman, Parish Clerk and/or Duly authorised Deputy on whether they should be permanently excluded.  </w:t>
      </w:r>
    </w:p>
    <w:p w14:paraId="37E0C9E3" w14:textId="77777777" w:rsidR="00BB2B1A" w:rsidRPr="00067B46" w:rsidRDefault="003E4743">
      <w:pPr>
        <w:spacing w:after="0" w:line="259" w:lineRule="auto"/>
        <w:ind w:left="0" w:firstLine="0"/>
        <w:rPr>
          <w:sz w:val="22"/>
        </w:rPr>
      </w:pPr>
      <w:r w:rsidRPr="00067B46">
        <w:rPr>
          <w:sz w:val="22"/>
        </w:rPr>
        <w:t xml:space="preserve"> </w:t>
      </w:r>
    </w:p>
    <w:p w14:paraId="45ADE7F3" w14:textId="77777777" w:rsidR="00BB2B1A" w:rsidRPr="00067B46" w:rsidRDefault="003E4743">
      <w:pPr>
        <w:ind w:left="-5" w:right="531"/>
        <w:rPr>
          <w:sz w:val="22"/>
        </w:rPr>
      </w:pPr>
      <w:r w:rsidRPr="00067B46">
        <w:rPr>
          <w:sz w:val="22"/>
        </w:rPr>
        <w:t xml:space="preserve">The Chairman may wish to agree a form of words for a message, expressing sorrow at the news of the death. This may be the form of words included in a press release, </w:t>
      </w:r>
      <w:proofErr w:type="gramStart"/>
      <w:r w:rsidRPr="00067B46">
        <w:rPr>
          <w:sz w:val="22"/>
        </w:rPr>
        <w:t>Twitter</w:t>
      </w:r>
      <w:proofErr w:type="gramEnd"/>
      <w:r w:rsidRPr="00067B46">
        <w:rPr>
          <w:sz w:val="22"/>
        </w:rPr>
        <w:t xml:space="preserve"> or Facebook message or on the home page of the website.  </w:t>
      </w:r>
    </w:p>
    <w:p w14:paraId="3BA830FD" w14:textId="77777777" w:rsidR="00BB2B1A" w:rsidRPr="00067B46" w:rsidRDefault="003E4743">
      <w:pPr>
        <w:spacing w:after="0" w:line="259" w:lineRule="auto"/>
        <w:ind w:left="0" w:firstLine="0"/>
        <w:rPr>
          <w:sz w:val="22"/>
        </w:rPr>
      </w:pPr>
      <w:r w:rsidRPr="00067B46">
        <w:rPr>
          <w:sz w:val="22"/>
        </w:rPr>
        <w:t xml:space="preserve"> </w:t>
      </w:r>
    </w:p>
    <w:p w14:paraId="3E6C4056" w14:textId="2CA95FA5" w:rsidR="00BB2B1A" w:rsidRPr="00067B46" w:rsidRDefault="003E4743">
      <w:pPr>
        <w:ind w:left="-5" w:right="531"/>
        <w:rPr>
          <w:sz w:val="22"/>
        </w:rPr>
      </w:pPr>
      <w:r w:rsidRPr="00067B46">
        <w:rPr>
          <w:sz w:val="22"/>
        </w:rPr>
        <w:t>Dependant on local circumstances it is suggested that Books of Condolence should be closed at the end of the day following the day of the funeral (</w:t>
      </w:r>
      <w:proofErr w:type="gramStart"/>
      <w:r w:rsidRPr="00067B46">
        <w:rPr>
          <w:sz w:val="22"/>
        </w:rPr>
        <w:t>i.e.</w:t>
      </w:r>
      <w:proofErr w:type="gramEnd"/>
      <w:r w:rsidRPr="00067B46">
        <w:rPr>
          <w:sz w:val="22"/>
        </w:rPr>
        <w:t xml:space="preserve"> if the funeral falls on a Thursday, Books should close at 1700hrs on the Friday). Books of Condolence are essentially a local record of the sentiments expressed by local people on the death of a national figure. As such, they should form part of the </w:t>
      </w:r>
      <w:r w:rsidR="003F1647" w:rsidRPr="00067B46">
        <w:rPr>
          <w:sz w:val="22"/>
        </w:rPr>
        <w:t>D</w:t>
      </w:r>
      <w:r w:rsidRPr="00067B46">
        <w:rPr>
          <w:sz w:val="22"/>
        </w:rPr>
        <w:t xml:space="preserve">PC’s archive, so that future generations are able easily to gain access to them and find out the way in which national events were marked in the area.  </w:t>
      </w:r>
    </w:p>
    <w:p w14:paraId="59ED08B2" w14:textId="77777777" w:rsidR="00BB2B1A" w:rsidRPr="00067B46" w:rsidRDefault="003E4743">
      <w:pPr>
        <w:spacing w:after="0" w:line="259" w:lineRule="auto"/>
        <w:ind w:left="0" w:firstLine="0"/>
        <w:rPr>
          <w:sz w:val="22"/>
        </w:rPr>
      </w:pPr>
      <w:r w:rsidRPr="00067B46">
        <w:rPr>
          <w:sz w:val="22"/>
        </w:rPr>
        <w:t xml:space="preserve"> </w:t>
      </w:r>
    </w:p>
    <w:p w14:paraId="75736C41" w14:textId="61E6BDE6" w:rsidR="00BB2B1A" w:rsidRPr="00067B46" w:rsidRDefault="003E4743">
      <w:pPr>
        <w:ind w:left="-5" w:right="531"/>
        <w:rPr>
          <w:sz w:val="22"/>
        </w:rPr>
      </w:pPr>
      <w:r w:rsidRPr="00067B46">
        <w:rPr>
          <w:sz w:val="22"/>
        </w:rPr>
        <w:t xml:space="preserve">It is simply not feasible for every book from all sad occasions to form part of the Royal Archives. However, in a letter of </w:t>
      </w:r>
      <w:r w:rsidR="00067B46">
        <w:rPr>
          <w:sz w:val="22"/>
        </w:rPr>
        <w:t>C</w:t>
      </w:r>
      <w:r w:rsidR="00067B46" w:rsidRPr="00067B46">
        <w:rPr>
          <w:sz w:val="22"/>
        </w:rPr>
        <w:t xml:space="preserve">ondolence </w:t>
      </w:r>
      <w:r w:rsidRPr="00067B46">
        <w:rPr>
          <w:sz w:val="22"/>
        </w:rPr>
        <w:t xml:space="preserve">from the Chairman reference should be made to the Book of Condolence and its existence in the local archives. The letter will then be stored in the Royal Archives and act as an effective cross reference.  </w:t>
      </w:r>
    </w:p>
    <w:p w14:paraId="680CE06A" w14:textId="77777777" w:rsidR="00BB2B1A" w:rsidRPr="00067B46" w:rsidRDefault="003E4743">
      <w:pPr>
        <w:spacing w:after="0" w:line="259" w:lineRule="auto"/>
        <w:ind w:left="0" w:firstLine="0"/>
        <w:rPr>
          <w:sz w:val="22"/>
        </w:rPr>
      </w:pPr>
      <w:r w:rsidRPr="00067B46">
        <w:rPr>
          <w:sz w:val="22"/>
        </w:rPr>
        <w:t xml:space="preserve"> </w:t>
      </w:r>
    </w:p>
    <w:p w14:paraId="510A2470" w14:textId="77777777" w:rsidR="00BB2B1A" w:rsidRPr="00067B46" w:rsidRDefault="003E4743">
      <w:pPr>
        <w:pStyle w:val="Heading3"/>
        <w:ind w:left="-5"/>
        <w:rPr>
          <w:sz w:val="22"/>
        </w:rPr>
      </w:pPr>
      <w:r w:rsidRPr="00067B46">
        <w:rPr>
          <w:sz w:val="22"/>
          <w:u w:val="single" w:color="000000"/>
        </w:rPr>
        <w:t>5.1 ONLINE BOOK OF CONDOLENCE</w:t>
      </w:r>
      <w:r w:rsidRPr="00067B46">
        <w:rPr>
          <w:sz w:val="22"/>
        </w:rPr>
        <w:t xml:space="preserve"> </w:t>
      </w:r>
    </w:p>
    <w:p w14:paraId="0D24C60A" w14:textId="77777777" w:rsidR="00BB2B1A" w:rsidRPr="00067B46" w:rsidRDefault="003E4743">
      <w:pPr>
        <w:pStyle w:val="Heading4"/>
        <w:ind w:left="-5" w:right="253"/>
        <w:rPr>
          <w:sz w:val="22"/>
        </w:rPr>
      </w:pPr>
      <w:r w:rsidRPr="00067B46">
        <w:rPr>
          <w:sz w:val="22"/>
        </w:rPr>
        <w:t xml:space="preserve">See Action Grid 5 </w:t>
      </w:r>
    </w:p>
    <w:p w14:paraId="56CE2FF1" w14:textId="77777777" w:rsidR="00BB2B1A" w:rsidRPr="00067B46" w:rsidRDefault="003E4743">
      <w:pPr>
        <w:spacing w:after="0" w:line="259" w:lineRule="auto"/>
        <w:ind w:left="0" w:firstLine="0"/>
        <w:rPr>
          <w:sz w:val="22"/>
        </w:rPr>
      </w:pPr>
      <w:r w:rsidRPr="00067B46">
        <w:rPr>
          <w:sz w:val="22"/>
        </w:rPr>
        <w:t xml:space="preserve"> </w:t>
      </w:r>
    </w:p>
    <w:p w14:paraId="36781E36" w14:textId="226A0B33" w:rsidR="00BB2B1A" w:rsidRPr="00067B46" w:rsidRDefault="003F1647" w:rsidP="00EF17EF">
      <w:pPr>
        <w:ind w:left="-5" w:right="531"/>
        <w:rPr>
          <w:sz w:val="22"/>
        </w:rPr>
      </w:pPr>
      <w:r w:rsidRPr="00067B46">
        <w:rPr>
          <w:sz w:val="22"/>
        </w:rPr>
        <w:t>D</w:t>
      </w:r>
      <w:r w:rsidR="003E4743" w:rsidRPr="00067B46">
        <w:rPr>
          <w:sz w:val="22"/>
        </w:rPr>
        <w:t xml:space="preserve">PC will be accepting online submissions for the Book of Condolence through a contact form on our website: </w:t>
      </w:r>
      <w:r w:rsidRPr="00067B46">
        <w:rPr>
          <w:color w:val="0563C1"/>
          <w:sz w:val="22"/>
          <w:u w:val="single" w:color="0563C1"/>
        </w:rPr>
        <w:t xml:space="preserve">debenham.onesuffolk.net </w:t>
      </w:r>
      <w:r w:rsidR="003E4743" w:rsidRPr="00067B46">
        <w:rPr>
          <w:sz w:val="22"/>
        </w:rPr>
        <w:t xml:space="preserve">The submissions will then be collated and included in the Book of Condolence. Alternatively, a link to the Buckingham Palace </w:t>
      </w:r>
      <w:proofErr w:type="gramStart"/>
      <w:r w:rsidR="003E4743" w:rsidRPr="00067B46">
        <w:rPr>
          <w:sz w:val="22"/>
        </w:rPr>
        <w:t>e-Book</w:t>
      </w:r>
      <w:proofErr w:type="gramEnd"/>
      <w:r w:rsidR="003E4743" w:rsidRPr="00067B46">
        <w:rPr>
          <w:sz w:val="22"/>
        </w:rPr>
        <w:t xml:space="preserve"> of Condolence will be included on the website: </w:t>
      </w:r>
      <w:r w:rsidR="003E4743" w:rsidRPr="00067B46">
        <w:rPr>
          <w:color w:val="0563C1"/>
          <w:sz w:val="22"/>
          <w:u w:val="single" w:color="0563C1"/>
        </w:rPr>
        <w:t>www.royal.gov.uk</w:t>
      </w:r>
      <w:r w:rsidR="003E4743" w:rsidRPr="00067B46">
        <w:rPr>
          <w:sz w:val="22"/>
        </w:rPr>
        <w:t xml:space="preserve">  </w:t>
      </w:r>
    </w:p>
    <w:p w14:paraId="392BC94C" w14:textId="77777777" w:rsidR="00BB2B1A" w:rsidRPr="00067B46" w:rsidRDefault="003E4743">
      <w:pPr>
        <w:spacing w:after="0" w:line="259" w:lineRule="auto"/>
        <w:ind w:left="0" w:firstLine="0"/>
        <w:rPr>
          <w:sz w:val="22"/>
        </w:rPr>
      </w:pPr>
      <w:r w:rsidRPr="00067B46">
        <w:rPr>
          <w:sz w:val="22"/>
        </w:rPr>
        <w:t xml:space="preserve"> </w:t>
      </w:r>
    </w:p>
    <w:p w14:paraId="5FD62D9E" w14:textId="77777777" w:rsidR="00BB2B1A" w:rsidRPr="00067B46" w:rsidRDefault="003E4743">
      <w:pPr>
        <w:pStyle w:val="Heading2"/>
        <w:ind w:left="-5"/>
        <w:rPr>
          <w:sz w:val="22"/>
        </w:rPr>
      </w:pPr>
      <w:r w:rsidRPr="00067B46">
        <w:rPr>
          <w:sz w:val="22"/>
        </w:rPr>
        <w:t>6. EVENTS DURING THE PERIOD OF MOURNING</w:t>
      </w:r>
      <w:r w:rsidRPr="00067B46">
        <w:rPr>
          <w:sz w:val="22"/>
          <w:u w:val="none"/>
        </w:rPr>
        <w:t xml:space="preserve"> </w:t>
      </w:r>
    </w:p>
    <w:p w14:paraId="36A0EB67" w14:textId="77777777" w:rsidR="00BB2B1A" w:rsidRPr="00067B46" w:rsidRDefault="003E4743">
      <w:pPr>
        <w:spacing w:after="5"/>
        <w:ind w:left="-5" w:right="253"/>
        <w:rPr>
          <w:sz w:val="22"/>
        </w:rPr>
      </w:pPr>
      <w:r w:rsidRPr="00067B46">
        <w:rPr>
          <w:b/>
          <w:sz w:val="22"/>
        </w:rPr>
        <w:t xml:space="preserve">See Action Grid 6. </w:t>
      </w:r>
    </w:p>
    <w:p w14:paraId="5673A290" w14:textId="77777777" w:rsidR="00BB2B1A" w:rsidRPr="00067B46" w:rsidRDefault="003E4743">
      <w:pPr>
        <w:spacing w:after="0" w:line="259" w:lineRule="auto"/>
        <w:ind w:left="0" w:firstLine="0"/>
        <w:rPr>
          <w:sz w:val="22"/>
        </w:rPr>
      </w:pPr>
      <w:r w:rsidRPr="00067B46">
        <w:rPr>
          <w:sz w:val="22"/>
        </w:rPr>
        <w:t xml:space="preserve"> </w:t>
      </w:r>
    </w:p>
    <w:p w14:paraId="2D30477B" w14:textId="711DE41F" w:rsidR="00BB2B1A" w:rsidRPr="00067B46" w:rsidRDefault="003E4743">
      <w:pPr>
        <w:ind w:left="-5" w:right="531"/>
        <w:rPr>
          <w:sz w:val="22"/>
        </w:rPr>
      </w:pPr>
      <w:r w:rsidRPr="00067B46">
        <w:rPr>
          <w:sz w:val="22"/>
        </w:rPr>
        <w:t xml:space="preserve">From the day of the death until the day after the funeral, careful thought will be given to the types of events and activities which the Chairman should host or attend. Scheduled Parish Council meetings will be reviewed for postponement or rescheduling. Also, any Civic Lunches, dinners, receptions and so forth, may not fit with the mood of the nation and as a mark of respect may need to be cancelled or postponed. This is a local decision and one which need to be reached with great sensitivity.  </w:t>
      </w:r>
    </w:p>
    <w:p w14:paraId="3032F301" w14:textId="77777777" w:rsidR="00BB2B1A" w:rsidRPr="00067B46" w:rsidRDefault="003E4743">
      <w:pPr>
        <w:spacing w:after="0" w:line="259" w:lineRule="auto"/>
        <w:ind w:left="0" w:firstLine="0"/>
        <w:rPr>
          <w:sz w:val="22"/>
        </w:rPr>
      </w:pPr>
      <w:r w:rsidRPr="00067B46">
        <w:rPr>
          <w:sz w:val="22"/>
        </w:rPr>
        <w:t xml:space="preserve"> </w:t>
      </w:r>
    </w:p>
    <w:p w14:paraId="2DA1457B" w14:textId="77777777" w:rsidR="00BB2B1A" w:rsidRPr="00067B46" w:rsidRDefault="003E4743">
      <w:pPr>
        <w:ind w:left="-5" w:right="531"/>
        <w:rPr>
          <w:sz w:val="22"/>
        </w:rPr>
      </w:pPr>
      <w:r w:rsidRPr="00067B46">
        <w:rPr>
          <w:sz w:val="22"/>
        </w:rPr>
        <w:lastRenderedPageBreak/>
        <w:t xml:space="preserve">Visits to local schools and care homes will be scheduled, for the Chairman to spend time with the community, talking about the events that are unfolding. This again will need to be done with great sensitivity and should not be pressed upon a Chairman who does not feel comfortable taking on such a role.  </w:t>
      </w:r>
    </w:p>
    <w:p w14:paraId="1EF34A8A" w14:textId="77777777" w:rsidR="00BB2B1A" w:rsidRPr="00067B46" w:rsidRDefault="003E4743">
      <w:pPr>
        <w:spacing w:after="0" w:line="259" w:lineRule="auto"/>
        <w:ind w:left="0" w:firstLine="0"/>
        <w:rPr>
          <w:sz w:val="22"/>
        </w:rPr>
      </w:pPr>
      <w:r w:rsidRPr="00067B46">
        <w:rPr>
          <w:sz w:val="22"/>
        </w:rPr>
        <w:t xml:space="preserve"> </w:t>
      </w:r>
    </w:p>
    <w:p w14:paraId="767F5537" w14:textId="77777777" w:rsidR="00BB2B1A" w:rsidRPr="00067B46" w:rsidRDefault="003E4743">
      <w:pPr>
        <w:pStyle w:val="Heading2"/>
        <w:ind w:left="-5"/>
        <w:rPr>
          <w:sz w:val="22"/>
        </w:rPr>
      </w:pPr>
      <w:r w:rsidRPr="00067B46">
        <w:rPr>
          <w:sz w:val="22"/>
        </w:rPr>
        <w:t>7. CHURCH SERVICES</w:t>
      </w:r>
      <w:r w:rsidRPr="00067B46">
        <w:rPr>
          <w:sz w:val="22"/>
          <w:u w:val="none"/>
        </w:rPr>
        <w:t xml:space="preserve"> </w:t>
      </w:r>
    </w:p>
    <w:p w14:paraId="0DF50AF5" w14:textId="77777777" w:rsidR="00BB2B1A" w:rsidRPr="00067B46" w:rsidRDefault="003E4743">
      <w:pPr>
        <w:spacing w:after="5"/>
        <w:ind w:left="-5" w:right="253"/>
        <w:rPr>
          <w:sz w:val="22"/>
        </w:rPr>
      </w:pPr>
      <w:r w:rsidRPr="00067B46">
        <w:rPr>
          <w:b/>
          <w:sz w:val="22"/>
        </w:rPr>
        <w:t xml:space="preserve">See Action Grid 7. </w:t>
      </w:r>
    </w:p>
    <w:p w14:paraId="0CB202BE" w14:textId="77777777" w:rsidR="00BB2B1A" w:rsidRPr="00067B46" w:rsidRDefault="003E4743">
      <w:pPr>
        <w:spacing w:after="0" w:line="259" w:lineRule="auto"/>
        <w:ind w:left="0" w:firstLine="0"/>
        <w:rPr>
          <w:sz w:val="22"/>
        </w:rPr>
      </w:pPr>
      <w:r w:rsidRPr="00067B46">
        <w:rPr>
          <w:sz w:val="22"/>
        </w:rPr>
        <w:t xml:space="preserve"> </w:t>
      </w:r>
    </w:p>
    <w:p w14:paraId="241FED2B" w14:textId="2BC6639B" w:rsidR="00BB2B1A" w:rsidRPr="00067B46" w:rsidRDefault="00EF17EF">
      <w:pPr>
        <w:ind w:left="-5" w:right="531"/>
        <w:rPr>
          <w:sz w:val="22"/>
        </w:rPr>
      </w:pPr>
      <w:r w:rsidRPr="00067B46">
        <w:rPr>
          <w:sz w:val="22"/>
        </w:rPr>
        <w:t>Debenham</w:t>
      </w:r>
      <w:r w:rsidR="003E4743" w:rsidRPr="00067B46">
        <w:rPr>
          <w:sz w:val="22"/>
        </w:rPr>
        <w:t xml:space="preserve"> Parish Councillors will be sent details of all Church services being held in the Parish. </w:t>
      </w:r>
    </w:p>
    <w:p w14:paraId="77DA62A9" w14:textId="77777777" w:rsidR="00BB2B1A" w:rsidRPr="00067B46" w:rsidRDefault="003E4743">
      <w:pPr>
        <w:spacing w:after="0" w:line="259" w:lineRule="auto"/>
        <w:ind w:left="0" w:firstLine="0"/>
        <w:rPr>
          <w:sz w:val="22"/>
        </w:rPr>
      </w:pPr>
      <w:r w:rsidRPr="00067B46">
        <w:rPr>
          <w:sz w:val="22"/>
        </w:rPr>
        <w:t xml:space="preserve"> </w:t>
      </w:r>
    </w:p>
    <w:p w14:paraId="1007D7A5" w14:textId="77777777" w:rsidR="00BB2B1A" w:rsidRPr="00067B46" w:rsidRDefault="003E4743">
      <w:pPr>
        <w:pStyle w:val="Heading2"/>
        <w:ind w:left="-5"/>
        <w:rPr>
          <w:sz w:val="22"/>
        </w:rPr>
      </w:pPr>
      <w:r w:rsidRPr="00067B46">
        <w:rPr>
          <w:sz w:val="22"/>
        </w:rPr>
        <w:t>8. FLOWERS</w:t>
      </w:r>
      <w:r w:rsidRPr="00067B46">
        <w:rPr>
          <w:sz w:val="22"/>
          <w:u w:val="none"/>
        </w:rPr>
        <w:t xml:space="preserve"> </w:t>
      </w:r>
    </w:p>
    <w:p w14:paraId="17E89E4D" w14:textId="77777777" w:rsidR="00BB2B1A" w:rsidRPr="00067B46" w:rsidRDefault="003E4743">
      <w:pPr>
        <w:spacing w:after="5"/>
        <w:ind w:left="-5" w:right="253"/>
        <w:rPr>
          <w:sz w:val="22"/>
        </w:rPr>
      </w:pPr>
      <w:r w:rsidRPr="00067B46">
        <w:rPr>
          <w:b/>
          <w:sz w:val="22"/>
        </w:rPr>
        <w:t xml:space="preserve">See Action Grid 8. </w:t>
      </w:r>
    </w:p>
    <w:p w14:paraId="520D9CC7" w14:textId="77777777" w:rsidR="00BB2B1A" w:rsidRPr="00067B46" w:rsidRDefault="003E4743">
      <w:pPr>
        <w:spacing w:after="0" w:line="259" w:lineRule="auto"/>
        <w:ind w:left="0" w:firstLine="0"/>
        <w:rPr>
          <w:sz w:val="22"/>
        </w:rPr>
      </w:pPr>
      <w:r w:rsidRPr="00067B46">
        <w:rPr>
          <w:sz w:val="22"/>
        </w:rPr>
        <w:t xml:space="preserve"> </w:t>
      </w:r>
    </w:p>
    <w:p w14:paraId="6F446FF5" w14:textId="6C100AE0" w:rsidR="00BB2B1A" w:rsidRPr="00067B46" w:rsidRDefault="003E4743">
      <w:pPr>
        <w:spacing w:after="169"/>
        <w:ind w:left="-5" w:right="531"/>
        <w:rPr>
          <w:sz w:val="22"/>
        </w:rPr>
      </w:pPr>
      <w:r w:rsidRPr="00067B46">
        <w:rPr>
          <w:sz w:val="22"/>
        </w:rPr>
        <w:t xml:space="preserve">A designated area will be allocated as a place for residents and visitors to lay flowers during the period of </w:t>
      </w:r>
      <w:r w:rsidR="00067B46">
        <w:rPr>
          <w:sz w:val="22"/>
        </w:rPr>
        <w:t>M</w:t>
      </w:r>
      <w:r w:rsidR="00067B46" w:rsidRPr="00067B46">
        <w:rPr>
          <w:sz w:val="22"/>
        </w:rPr>
        <w:t>ourning</w:t>
      </w:r>
      <w:r w:rsidRPr="00067B46">
        <w:rPr>
          <w:sz w:val="22"/>
        </w:rPr>
        <w:t xml:space="preserve">. Should residents wish to lay flowers during this time, they may do so on the Village Green. It is important to note that all of the plastic </w:t>
      </w:r>
      <w:proofErr w:type="gramStart"/>
      <w:r w:rsidRPr="00067B46">
        <w:rPr>
          <w:sz w:val="22"/>
        </w:rPr>
        <w:t>wrap</w:t>
      </w:r>
      <w:proofErr w:type="gramEnd"/>
      <w:r w:rsidRPr="00067B46">
        <w:rPr>
          <w:sz w:val="22"/>
        </w:rPr>
        <w:t xml:space="preserve"> should be removed before laying them. At the end of the mourning period, at 9am the day following the funeral, there will be a ceremonial removal of the flowers. All flowers will then be taken away to be composted, with the compost a tree will be planted at a location in the community, agreed by the Council, in memory of the Sovereign.  </w:t>
      </w:r>
    </w:p>
    <w:p w14:paraId="62B97625" w14:textId="77777777" w:rsidR="003205AD" w:rsidRPr="00067B46" w:rsidRDefault="003205AD">
      <w:pPr>
        <w:spacing w:after="169"/>
        <w:ind w:left="-5" w:right="531"/>
        <w:rPr>
          <w:sz w:val="22"/>
        </w:rPr>
      </w:pPr>
    </w:p>
    <w:p w14:paraId="2F87F8E6" w14:textId="77777777" w:rsidR="00BB2B1A" w:rsidRPr="00067B46" w:rsidRDefault="003E4743">
      <w:pPr>
        <w:pStyle w:val="Heading2"/>
        <w:ind w:left="-5"/>
        <w:rPr>
          <w:sz w:val="22"/>
        </w:rPr>
      </w:pPr>
      <w:r w:rsidRPr="00067B46">
        <w:rPr>
          <w:sz w:val="22"/>
        </w:rPr>
        <w:t>9. DRESS CODE</w:t>
      </w:r>
      <w:r w:rsidRPr="00067B46">
        <w:rPr>
          <w:sz w:val="22"/>
          <w:u w:val="none"/>
        </w:rPr>
        <w:t xml:space="preserve">  </w:t>
      </w:r>
    </w:p>
    <w:p w14:paraId="0E6462CE" w14:textId="77777777" w:rsidR="00BB2B1A" w:rsidRPr="00067B46" w:rsidRDefault="003E4743">
      <w:pPr>
        <w:spacing w:after="5"/>
        <w:ind w:left="-5" w:right="253"/>
        <w:rPr>
          <w:sz w:val="22"/>
        </w:rPr>
      </w:pPr>
      <w:r w:rsidRPr="00067B46">
        <w:rPr>
          <w:b/>
          <w:sz w:val="22"/>
        </w:rPr>
        <w:t>See Action Grid 9.</w:t>
      </w:r>
      <w:r w:rsidRPr="00067B46">
        <w:rPr>
          <w:sz w:val="22"/>
        </w:rPr>
        <w:t xml:space="preserve"> </w:t>
      </w:r>
    </w:p>
    <w:p w14:paraId="3C2F24BF" w14:textId="77777777" w:rsidR="00BB2B1A" w:rsidRPr="00067B46" w:rsidRDefault="003E4743">
      <w:pPr>
        <w:spacing w:after="0" w:line="259" w:lineRule="auto"/>
        <w:ind w:left="0" w:firstLine="0"/>
        <w:rPr>
          <w:sz w:val="22"/>
        </w:rPr>
      </w:pPr>
      <w:r w:rsidRPr="00067B46">
        <w:rPr>
          <w:sz w:val="22"/>
        </w:rPr>
        <w:t xml:space="preserve"> </w:t>
      </w:r>
    </w:p>
    <w:p w14:paraId="77A177CB" w14:textId="7E0A4A9F" w:rsidR="00BB2B1A" w:rsidRPr="00067B46" w:rsidRDefault="003E4743">
      <w:pPr>
        <w:ind w:left="-5" w:right="531"/>
        <w:rPr>
          <w:sz w:val="22"/>
        </w:rPr>
      </w:pPr>
      <w:r w:rsidRPr="00067B46">
        <w:rPr>
          <w:sz w:val="22"/>
        </w:rPr>
        <w:t xml:space="preserve">A view will be taken locally on what is the correct dress in the event of the death of a senior national figure. Whilst flags are at half-mast, it will be appropriate for black ties, </w:t>
      </w:r>
      <w:proofErr w:type="gramStart"/>
      <w:r w:rsidRPr="00067B46">
        <w:rPr>
          <w:sz w:val="22"/>
        </w:rPr>
        <w:t>ribbons</w:t>
      </w:r>
      <w:proofErr w:type="gramEnd"/>
      <w:r w:rsidRPr="00067B46">
        <w:rPr>
          <w:sz w:val="22"/>
        </w:rPr>
        <w:t xml:space="preserve"> and arms bands to be worn by Council members and senior officers. Please note</w:t>
      </w:r>
      <w:r w:rsidR="00086899" w:rsidRPr="00067B46">
        <w:rPr>
          <w:sz w:val="22"/>
        </w:rPr>
        <w:t>:</w:t>
      </w:r>
      <w:r w:rsidRPr="00067B46">
        <w:rPr>
          <w:sz w:val="22"/>
        </w:rPr>
        <w:t xml:space="preserve"> the black arm bands are for Members of Council and staff. An adequate supply of these items will be available from the Parish Council Offices.  </w:t>
      </w:r>
    </w:p>
    <w:p w14:paraId="087DA0BC" w14:textId="77777777" w:rsidR="00BB2B1A" w:rsidRPr="00067B46" w:rsidRDefault="003E4743">
      <w:pPr>
        <w:spacing w:after="0" w:line="259" w:lineRule="auto"/>
        <w:ind w:left="0" w:firstLine="0"/>
        <w:rPr>
          <w:sz w:val="22"/>
        </w:rPr>
      </w:pPr>
      <w:r w:rsidRPr="00067B46">
        <w:rPr>
          <w:sz w:val="22"/>
        </w:rPr>
        <w:t xml:space="preserve"> </w:t>
      </w:r>
    </w:p>
    <w:p w14:paraId="568BF4AF" w14:textId="12FD7BEB" w:rsidR="00BB2B1A" w:rsidRPr="00067B46" w:rsidRDefault="003E4743">
      <w:pPr>
        <w:ind w:left="-5" w:right="531"/>
        <w:rPr>
          <w:sz w:val="22"/>
        </w:rPr>
      </w:pPr>
      <w:r w:rsidRPr="00067B46">
        <w:rPr>
          <w:sz w:val="22"/>
        </w:rPr>
        <w:t xml:space="preserve">During the public mourning period when the Chain of Office </w:t>
      </w:r>
      <w:r w:rsidR="00EF17EF" w:rsidRPr="00067B46">
        <w:rPr>
          <w:sz w:val="22"/>
        </w:rPr>
        <w:t xml:space="preserve">(if in use) </w:t>
      </w:r>
      <w:r w:rsidRPr="00067B46">
        <w:rPr>
          <w:sz w:val="22"/>
        </w:rPr>
        <w:t>is worn</w:t>
      </w:r>
      <w:r w:rsidR="00086899" w:rsidRPr="00067B46">
        <w:rPr>
          <w:sz w:val="22"/>
        </w:rPr>
        <w:t>, a</w:t>
      </w:r>
      <w:r w:rsidRPr="00067B46">
        <w:rPr>
          <w:sz w:val="22"/>
        </w:rPr>
        <w:t xml:space="preserve"> small black bag or purse will fit over the jewel, so that only the chain is seen.   </w:t>
      </w:r>
    </w:p>
    <w:p w14:paraId="4A467691" w14:textId="77777777" w:rsidR="00EF17EF" w:rsidRPr="00067B46" w:rsidRDefault="00EF17EF">
      <w:pPr>
        <w:spacing w:after="0" w:line="259" w:lineRule="auto"/>
        <w:ind w:left="0" w:firstLine="0"/>
        <w:rPr>
          <w:b/>
          <w:sz w:val="22"/>
        </w:rPr>
      </w:pPr>
    </w:p>
    <w:p w14:paraId="5236B3BE" w14:textId="16AB7223" w:rsidR="00BB2B1A" w:rsidRPr="00067B46" w:rsidRDefault="003E4743">
      <w:pPr>
        <w:spacing w:after="0" w:line="259" w:lineRule="auto"/>
        <w:ind w:left="0" w:firstLine="0"/>
        <w:rPr>
          <w:sz w:val="22"/>
        </w:rPr>
      </w:pPr>
      <w:r w:rsidRPr="00067B46">
        <w:rPr>
          <w:b/>
          <w:sz w:val="22"/>
        </w:rPr>
        <w:t xml:space="preserve"> </w:t>
      </w:r>
    </w:p>
    <w:p w14:paraId="1DF9946A" w14:textId="77777777" w:rsidR="003205AD" w:rsidRPr="00067B46" w:rsidRDefault="003E4743">
      <w:pPr>
        <w:spacing w:after="5"/>
        <w:ind w:left="-5" w:right="6176"/>
        <w:rPr>
          <w:b/>
          <w:sz w:val="22"/>
        </w:rPr>
      </w:pPr>
      <w:r w:rsidRPr="00067B46">
        <w:rPr>
          <w:b/>
          <w:sz w:val="22"/>
          <w:u w:val="single" w:color="000000"/>
        </w:rPr>
        <w:t>10. MARKING A SILENCE</w:t>
      </w:r>
      <w:r w:rsidRPr="00067B46">
        <w:rPr>
          <w:b/>
          <w:sz w:val="22"/>
        </w:rPr>
        <w:t xml:space="preserve"> </w:t>
      </w:r>
    </w:p>
    <w:p w14:paraId="179A5585" w14:textId="57DB9540" w:rsidR="00BB2B1A" w:rsidRPr="00067B46" w:rsidRDefault="003E4743">
      <w:pPr>
        <w:spacing w:after="5"/>
        <w:ind w:left="-5" w:right="6176"/>
        <w:rPr>
          <w:sz w:val="22"/>
        </w:rPr>
      </w:pPr>
      <w:r w:rsidRPr="00067B46">
        <w:rPr>
          <w:b/>
          <w:sz w:val="22"/>
        </w:rPr>
        <w:t>See Action Grid</w:t>
      </w:r>
      <w:r w:rsidR="003205AD" w:rsidRPr="00067B46">
        <w:rPr>
          <w:b/>
          <w:sz w:val="22"/>
        </w:rPr>
        <w:t xml:space="preserve"> </w:t>
      </w:r>
      <w:r w:rsidRPr="00067B46">
        <w:rPr>
          <w:b/>
          <w:sz w:val="22"/>
        </w:rPr>
        <w:t xml:space="preserve">10. </w:t>
      </w:r>
    </w:p>
    <w:p w14:paraId="16CF8C76" w14:textId="77777777" w:rsidR="00BB2B1A" w:rsidRPr="00067B46" w:rsidRDefault="003E4743">
      <w:pPr>
        <w:spacing w:after="0" w:line="259" w:lineRule="auto"/>
        <w:ind w:left="0" w:firstLine="0"/>
        <w:rPr>
          <w:sz w:val="22"/>
        </w:rPr>
      </w:pPr>
      <w:r w:rsidRPr="00067B46">
        <w:rPr>
          <w:b/>
          <w:sz w:val="22"/>
        </w:rPr>
        <w:t xml:space="preserve"> </w:t>
      </w:r>
      <w:r w:rsidRPr="00067B46">
        <w:rPr>
          <w:sz w:val="22"/>
        </w:rPr>
        <w:t xml:space="preserve"> </w:t>
      </w:r>
    </w:p>
    <w:p w14:paraId="334C46BC" w14:textId="77777777" w:rsidR="00BB2B1A" w:rsidRPr="00067B46" w:rsidRDefault="003E4743">
      <w:pPr>
        <w:ind w:left="-5" w:right="531"/>
        <w:rPr>
          <w:sz w:val="22"/>
        </w:rPr>
      </w:pPr>
      <w:r w:rsidRPr="00067B46">
        <w:rPr>
          <w:sz w:val="22"/>
        </w:rPr>
        <w:t xml:space="preserve">On the death of the Sovereign there will be a two-minute silence at 1100hrs on the day of the funeral (D+10). Which will be a public holiday (unless D+10 is a Saturday). </w:t>
      </w:r>
    </w:p>
    <w:p w14:paraId="10427929" w14:textId="77777777" w:rsidR="00BB2B1A" w:rsidRPr="00067B46" w:rsidRDefault="003E4743">
      <w:pPr>
        <w:spacing w:after="0" w:line="259" w:lineRule="auto"/>
        <w:ind w:left="0" w:firstLine="0"/>
        <w:rPr>
          <w:sz w:val="22"/>
        </w:rPr>
      </w:pPr>
      <w:r w:rsidRPr="00067B46">
        <w:rPr>
          <w:sz w:val="22"/>
        </w:rPr>
        <w:t xml:space="preserve"> </w:t>
      </w:r>
    </w:p>
    <w:p w14:paraId="612ECBB8" w14:textId="77777777" w:rsidR="00BB2B1A" w:rsidRPr="00067B46" w:rsidRDefault="003E4743">
      <w:pPr>
        <w:ind w:left="-5" w:right="531"/>
        <w:rPr>
          <w:sz w:val="22"/>
        </w:rPr>
      </w:pPr>
      <w:r w:rsidRPr="00067B46">
        <w:rPr>
          <w:sz w:val="22"/>
        </w:rPr>
        <w:t xml:space="preserve">It may be that silence will be kept for other member of the Royal Family, perhaps on the day of the funeral as part of the funeral service. However, action on a silence for </w:t>
      </w:r>
    </w:p>
    <w:p w14:paraId="5B4A4A07" w14:textId="77777777" w:rsidR="00BB2B1A" w:rsidRPr="00067B46" w:rsidRDefault="003E4743">
      <w:pPr>
        <w:ind w:left="-5" w:right="531"/>
        <w:rPr>
          <w:sz w:val="22"/>
        </w:rPr>
      </w:pPr>
      <w:r w:rsidRPr="00067B46">
        <w:rPr>
          <w:sz w:val="22"/>
        </w:rPr>
        <w:t xml:space="preserve">members of the Royal Family other than the Sovereign should await an announcement from Buckingham Palace.  </w:t>
      </w:r>
    </w:p>
    <w:p w14:paraId="4C06D5DE" w14:textId="77777777" w:rsidR="00BB2B1A" w:rsidRPr="00067B46" w:rsidRDefault="003E4743">
      <w:pPr>
        <w:spacing w:after="0" w:line="259" w:lineRule="auto"/>
        <w:ind w:left="0" w:firstLine="0"/>
        <w:rPr>
          <w:sz w:val="22"/>
        </w:rPr>
      </w:pPr>
      <w:r w:rsidRPr="00067B46">
        <w:rPr>
          <w:sz w:val="22"/>
        </w:rPr>
        <w:t xml:space="preserve"> </w:t>
      </w:r>
    </w:p>
    <w:p w14:paraId="3D4791FF" w14:textId="77777777" w:rsidR="00BB2B1A" w:rsidRPr="00067B46" w:rsidRDefault="003E4743">
      <w:pPr>
        <w:ind w:left="-5" w:right="531"/>
        <w:rPr>
          <w:sz w:val="22"/>
        </w:rPr>
      </w:pPr>
      <w:r w:rsidRPr="00067B46">
        <w:rPr>
          <w:sz w:val="22"/>
        </w:rPr>
        <w:t xml:space="preserve">The Chairman may wish to lead the silence in an appropriate public place and thought needs to be given as to where that might be, who will be present and how the beginning and end of the silence will be marked (perhaps the firing of a maroon, a drum roll, bugle call or similar). It should also be established in the protocol how this information will be made public. The list of suggested guests is detailed in appendix 4 and the information will be made public through our website, social media pages and through the local radio stations. </w:t>
      </w:r>
    </w:p>
    <w:p w14:paraId="7DB8B023" w14:textId="77777777" w:rsidR="00BB2B1A" w:rsidRPr="00067B46" w:rsidRDefault="003E4743">
      <w:pPr>
        <w:spacing w:after="0" w:line="259" w:lineRule="auto"/>
        <w:ind w:left="0" w:firstLine="0"/>
        <w:rPr>
          <w:sz w:val="22"/>
        </w:rPr>
      </w:pPr>
      <w:r w:rsidRPr="00067B46">
        <w:rPr>
          <w:sz w:val="22"/>
        </w:rPr>
        <w:t xml:space="preserve"> </w:t>
      </w:r>
    </w:p>
    <w:p w14:paraId="6C530E8A" w14:textId="77777777" w:rsidR="003205AD" w:rsidRPr="00067B46" w:rsidRDefault="003E4743">
      <w:pPr>
        <w:spacing w:after="5"/>
        <w:ind w:left="-5" w:right="7363"/>
        <w:rPr>
          <w:b/>
          <w:sz w:val="22"/>
        </w:rPr>
      </w:pPr>
      <w:r w:rsidRPr="00067B46">
        <w:rPr>
          <w:b/>
          <w:sz w:val="22"/>
          <w:u w:val="single" w:color="000000"/>
        </w:rPr>
        <w:t>11. WEBSITE</w:t>
      </w:r>
      <w:r w:rsidRPr="00067B46">
        <w:rPr>
          <w:b/>
          <w:sz w:val="22"/>
        </w:rPr>
        <w:t xml:space="preserve"> </w:t>
      </w:r>
    </w:p>
    <w:p w14:paraId="314A1A03" w14:textId="0ABF6A06" w:rsidR="00BB2B1A" w:rsidRPr="00067B46" w:rsidRDefault="003E4743">
      <w:pPr>
        <w:spacing w:after="5"/>
        <w:ind w:left="-5" w:right="7363"/>
        <w:rPr>
          <w:sz w:val="22"/>
        </w:rPr>
      </w:pPr>
      <w:r w:rsidRPr="00067B46">
        <w:rPr>
          <w:b/>
          <w:sz w:val="22"/>
        </w:rPr>
        <w:t xml:space="preserve">See Action Grid 11. </w:t>
      </w:r>
    </w:p>
    <w:p w14:paraId="02D4C321" w14:textId="77777777" w:rsidR="00BB2B1A" w:rsidRPr="00067B46" w:rsidRDefault="003E4743">
      <w:pPr>
        <w:spacing w:after="0" w:line="259" w:lineRule="auto"/>
        <w:ind w:left="0" w:firstLine="0"/>
        <w:rPr>
          <w:sz w:val="22"/>
        </w:rPr>
      </w:pPr>
      <w:r w:rsidRPr="00067B46">
        <w:rPr>
          <w:b/>
          <w:sz w:val="22"/>
        </w:rPr>
        <w:t xml:space="preserve"> </w:t>
      </w:r>
    </w:p>
    <w:p w14:paraId="374E7AE4" w14:textId="7783B5DB" w:rsidR="00BB2B1A" w:rsidRPr="00067B46" w:rsidRDefault="003E4743">
      <w:pPr>
        <w:spacing w:after="169"/>
        <w:ind w:left="-5" w:right="531"/>
        <w:rPr>
          <w:sz w:val="22"/>
        </w:rPr>
      </w:pPr>
      <w:r w:rsidRPr="00067B46">
        <w:rPr>
          <w:sz w:val="22"/>
        </w:rPr>
        <w:t xml:space="preserve">After the official announcement from Buckingham Palace </w:t>
      </w:r>
      <w:r w:rsidR="00EF17EF" w:rsidRPr="00067B46">
        <w:rPr>
          <w:sz w:val="22"/>
        </w:rPr>
        <w:t>D</w:t>
      </w:r>
      <w:r w:rsidRPr="00067B46">
        <w:rPr>
          <w:sz w:val="22"/>
        </w:rPr>
        <w:t xml:space="preserve">PC will activate a website holding page with a black background featuring: a photograph of the deceased, the year of birth to the year of </w:t>
      </w:r>
      <w:r w:rsidRPr="00067B46">
        <w:rPr>
          <w:sz w:val="22"/>
        </w:rPr>
        <w:lastRenderedPageBreak/>
        <w:t xml:space="preserve">death, and links to the following information: Council Services, Condolence Books, Church Services, </w:t>
      </w:r>
      <w:proofErr w:type="gramStart"/>
      <w:r w:rsidRPr="00067B46">
        <w:rPr>
          <w:sz w:val="22"/>
        </w:rPr>
        <w:t>Flowers</w:t>
      </w:r>
      <w:proofErr w:type="gramEnd"/>
      <w:r w:rsidRPr="00067B46">
        <w:rPr>
          <w:sz w:val="22"/>
        </w:rPr>
        <w:t xml:space="preserve"> and Flying of Flags. The holding page can be closed, for visitors to then access the main homepage. Each of the links will lead to a website page with the relevant information. The website mourning page has been drafted with all the correct information but remains unpublished. The page will be activated as soon as an official announcement is made. </w:t>
      </w:r>
    </w:p>
    <w:p w14:paraId="58CD559F" w14:textId="77777777" w:rsidR="00BB2B1A" w:rsidRPr="00067B46" w:rsidRDefault="003E4743">
      <w:pPr>
        <w:pStyle w:val="Heading2"/>
        <w:ind w:left="-5"/>
        <w:rPr>
          <w:sz w:val="22"/>
        </w:rPr>
      </w:pPr>
      <w:r w:rsidRPr="00067B46">
        <w:rPr>
          <w:sz w:val="22"/>
        </w:rPr>
        <w:t>12. LETTERS OF CONDOLENCE</w:t>
      </w:r>
      <w:r w:rsidRPr="00067B46">
        <w:rPr>
          <w:sz w:val="22"/>
          <w:u w:val="none"/>
        </w:rPr>
        <w:t xml:space="preserve"> </w:t>
      </w:r>
    </w:p>
    <w:p w14:paraId="585A889B" w14:textId="77777777" w:rsidR="00BB2B1A" w:rsidRPr="00067B46" w:rsidRDefault="003E4743">
      <w:pPr>
        <w:spacing w:after="5"/>
        <w:ind w:left="-5" w:right="253"/>
        <w:rPr>
          <w:sz w:val="22"/>
        </w:rPr>
      </w:pPr>
      <w:r w:rsidRPr="00067B46">
        <w:rPr>
          <w:b/>
          <w:sz w:val="22"/>
        </w:rPr>
        <w:t xml:space="preserve">See Action Grid 12. </w:t>
      </w:r>
    </w:p>
    <w:p w14:paraId="243785F7" w14:textId="77777777" w:rsidR="00BB2B1A" w:rsidRPr="00067B46" w:rsidRDefault="003E4743">
      <w:pPr>
        <w:spacing w:after="0" w:line="259" w:lineRule="auto"/>
        <w:ind w:left="0" w:firstLine="0"/>
        <w:rPr>
          <w:sz w:val="22"/>
        </w:rPr>
      </w:pPr>
      <w:r w:rsidRPr="00067B46">
        <w:rPr>
          <w:b/>
          <w:sz w:val="22"/>
        </w:rPr>
        <w:t xml:space="preserve"> </w:t>
      </w:r>
    </w:p>
    <w:p w14:paraId="66A56B96" w14:textId="3E7E29E9" w:rsidR="00EF17EF" w:rsidRPr="00067B46" w:rsidRDefault="003E4743" w:rsidP="003205AD">
      <w:pPr>
        <w:spacing w:after="167"/>
        <w:ind w:left="-5" w:right="531"/>
        <w:rPr>
          <w:sz w:val="22"/>
        </w:rPr>
      </w:pPr>
      <w:r w:rsidRPr="00067B46">
        <w:rPr>
          <w:sz w:val="22"/>
        </w:rPr>
        <w:t xml:space="preserve">It is usual, in the case of the death of a member of the Royal Family, for letters to be sent to the Private Secretary of the deceased, asking that condolences be passed to the next of kin and other members of the Royal Family. Except in the case of the Sovereign’s death, in which case they should be sent to the new Sovereign’s Private Secretary asking that condolences be passed to the new Sovereign. In each case, other than exceptional local circumstances, one letter of </w:t>
      </w:r>
      <w:r w:rsidR="00067B46">
        <w:rPr>
          <w:sz w:val="22"/>
        </w:rPr>
        <w:t>C</w:t>
      </w:r>
      <w:r w:rsidR="00067B46" w:rsidRPr="00067B46">
        <w:rPr>
          <w:sz w:val="22"/>
        </w:rPr>
        <w:t xml:space="preserve">ondolence </w:t>
      </w:r>
      <w:r w:rsidRPr="00067B46">
        <w:rPr>
          <w:sz w:val="22"/>
        </w:rPr>
        <w:t xml:space="preserve">only should be sent. </w:t>
      </w:r>
    </w:p>
    <w:p w14:paraId="2F9F62E8" w14:textId="12E497EF" w:rsidR="00BB2B1A" w:rsidRPr="00067B46" w:rsidRDefault="003E4743">
      <w:pPr>
        <w:spacing w:after="0" w:line="259" w:lineRule="auto"/>
        <w:ind w:left="0" w:firstLine="0"/>
        <w:rPr>
          <w:sz w:val="22"/>
        </w:rPr>
      </w:pPr>
      <w:r w:rsidRPr="00067B46">
        <w:rPr>
          <w:b/>
          <w:sz w:val="22"/>
        </w:rPr>
        <w:t xml:space="preserve"> </w:t>
      </w:r>
    </w:p>
    <w:p w14:paraId="10A23490"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t xml:space="preserve"> </w:t>
      </w:r>
    </w:p>
    <w:p w14:paraId="39C74514" w14:textId="34096E85" w:rsidR="00BB2B1A" w:rsidRPr="00067B46" w:rsidRDefault="003E4743">
      <w:pPr>
        <w:pStyle w:val="Heading2"/>
        <w:spacing w:after="186"/>
        <w:ind w:left="-5"/>
        <w:rPr>
          <w:sz w:val="22"/>
        </w:rPr>
      </w:pPr>
      <w:r w:rsidRPr="00067B46">
        <w:rPr>
          <w:sz w:val="22"/>
        </w:rPr>
        <w:t>ACTION GRIDS</w:t>
      </w:r>
      <w:r w:rsidRPr="00067B46">
        <w:rPr>
          <w:sz w:val="22"/>
          <w:u w:val="none"/>
        </w:rPr>
        <w:t xml:space="preserve"> </w:t>
      </w:r>
    </w:p>
    <w:p w14:paraId="2CB1DA69" w14:textId="77777777" w:rsidR="00BB2B1A" w:rsidRPr="00067B46" w:rsidRDefault="003E4743">
      <w:pPr>
        <w:spacing w:after="0" w:line="259" w:lineRule="auto"/>
        <w:ind w:left="0" w:firstLine="0"/>
        <w:jc w:val="both"/>
        <w:rPr>
          <w:sz w:val="22"/>
        </w:rPr>
      </w:pPr>
      <w:r w:rsidRPr="00067B46">
        <w:rPr>
          <w:b/>
          <w:sz w:val="22"/>
        </w:rPr>
        <w:t xml:space="preserve"> </w:t>
      </w:r>
      <w:r w:rsidRPr="00067B46">
        <w:rPr>
          <w:b/>
          <w:sz w:val="22"/>
        </w:rPr>
        <w:tab/>
      </w:r>
      <w:r w:rsidRPr="00067B46">
        <w:rPr>
          <w:sz w:val="22"/>
        </w:rPr>
        <w:t xml:space="preserve"> </w:t>
      </w:r>
    </w:p>
    <w:p w14:paraId="3E14AA8A" w14:textId="77777777" w:rsidR="00BB2B1A" w:rsidRPr="00067B46" w:rsidRDefault="003E4743">
      <w:pPr>
        <w:pStyle w:val="Heading3"/>
        <w:ind w:left="-5" w:right="253"/>
        <w:rPr>
          <w:sz w:val="22"/>
        </w:rPr>
      </w:pPr>
      <w:r w:rsidRPr="00067B46">
        <w:rPr>
          <w:sz w:val="22"/>
        </w:rPr>
        <w:t xml:space="preserve">2.1 IMPLEMENTATION OF PROTOCOL </w:t>
      </w:r>
      <w:r w:rsidRPr="00067B46">
        <w:rPr>
          <w:b w:val="0"/>
          <w:sz w:val="22"/>
        </w:rPr>
        <w:t xml:space="preserve"> </w:t>
      </w:r>
    </w:p>
    <w:p w14:paraId="39DF330B"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t xml:space="preserve">  </w:t>
      </w:r>
    </w:p>
    <w:tbl>
      <w:tblPr>
        <w:tblStyle w:val="TableGrid"/>
        <w:tblW w:w="10196" w:type="dxa"/>
        <w:tblInd w:w="5" w:type="dxa"/>
        <w:tblCellMar>
          <w:top w:w="48" w:type="dxa"/>
          <w:left w:w="108" w:type="dxa"/>
          <w:right w:w="73" w:type="dxa"/>
        </w:tblCellMar>
        <w:tblLook w:val="04A0" w:firstRow="1" w:lastRow="0" w:firstColumn="1" w:lastColumn="0" w:noHBand="0" w:noVBand="1"/>
      </w:tblPr>
      <w:tblGrid>
        <w:gridCol w:w="3676"/>
        <w:gridCol w:w="3260"/>
        <w:gridCol w:w="3260"/>
      </w:tblGrid>
      <w:tr w:rsidR="00BB2B1A" w:rsidRPr="00D13ED7" w14:paraId="5DC17312" w14:textId="77777777" w:rsidTr="003205AD">
        <w:trPr>
          <w:trHeight w:val="288"/>
        </w:trPr>
        <w:tc>
          <w:tcPr>
            <w:tcW w:w="3676" w:type="dxa"/>
            <w:tcBorders>
              <w:top w:val="single" w:sz="4" w:space="0" w:color="000000"/>
              <w:left w:val="single" w:sz="4" w:space="0" w:color="000000"/>
              <w:bottom w:val="single" w:sz="4" w:space="0" w:color="000000"/>
              <w:right w:val="single" w:sz="4" w:space="0" w:color="000000"/>
            </w:tcBorders>
          </w:tcPr>
          <w:p w14:paraId="42B60EB4"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5D5EE3D5"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1C57576B"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40CFA186" w14:textId="77777777" w:rsidTr="003205AD">
        <w:trPr>
          <w:trHeight w:val="1942"/>
        </w:trPr>
        <w:tc>
          <w:tcPr>
            <w:tcW w:w="3676" w:type="dxa"/>
            <w:tcBorders>
              <w:top w:val="single" w:sz="4" w:space="0" w:color="000000"/>
              <w:left w:val="single" w:sz="4" w:space="0" w:color="000000"/>
              <w:bottom w:val="single" w:sz="4" w:space="0" w:color="000000"/>
              <w:right w:val="single" w:sz="4" w:space="0" w:color="000000"/>
            </w:tcBorders>
          </w:tcPr>
          <w:p w14:paraId="61685327" w14:textId="7DDBEFF2" w:rsidR="00BB2B1A" w:rsidRPr="00067B46" w:rsidRDefault="00EF17EF">
            <w:pPr>
              <w:spacing w:after="0" w:line="240" w:lineRule="auto"/>
              <w:ind w:left="0" w:firstLine="0"/>
              <w:rPr>
                <w:sz w:val="22"/>
              </w:rPr>
            </w:pPr>
            <w:r w:rsidRPr="00067B46">
              <w:rPr>
                <w:sz w:val="22"/>
              </w:rPr>
              <w:t>D</w:t>
            </w:r>
            <w:r w:rsidR="003E4743" w:rsidRPr="00067B46">
              <w:rPr>
                <w:sz w:val="22"/>
              </w:rPr>
              <w:t xml:space="preserve">PC’s mourning protocol will be implemented on the formal announcement of the death of any one of those persons named in appendix 1. </w:t>
            </w:r>
          </w:p>
          <w:p w14:paraId="7A4AE24B"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5D8635D" w14:textId="77777777" w:rsidR="00BB2B1A" w:rsidRPr="00067B46" w:rsidRDefault="003E4743">
            <w:pPr>
              <w:spacing w:after="0" w:line="259" w:lineRule="auto"/>
              <w:ind w:left="0" w:firstLine="0"/>
              <w:rPr>
                <w:sz w:val="22"/>
              </w:rPr>
            </w:pPr>
            <w:r w:rsidRPr="00067B46">
              <w:rPr>
                <w:sz w:val="22"/>
              </w:rPr>
              <w:t xml:space="preserve">Implementation will be authorised by 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7968B408" w14:textId="77777777" w:rsidR="00BB2B1A" w:rsidRPr="00067B46" w:rsidRDefault="003E4743">
            <w:pPr>
              <w:spacing w:after="0" w:line="259" w:lineRule="auto"/>
              <w:ind w:left="0" w:firstLine="0"/>
              <w:rPr>
                <w:sz w:val="22"/>
              </w:rPr>
            </w:pPr>
            <w:r w:rsidRPr="00067B46">
              <w:rPr>
                <w:sz w:val="22"/>
              </w:rPr>
              <w:t xml:space="preserve"> </w:t>
            </w:r>
          </w:p>
        </w:tc>
      </w:tr>
    </w:tbl>
    <w:p w14:paraId="78746D04" w14:textId="77777777" w:rsidR="00BB2B1A" w:rsidRPr="00067B46" w:rsidRDefault="003E4743">
      <w:pPr>
        <w:spacing w:after="178" w:line="259" w:lineRule="auto"/>
        <w:ind w:left="0" w:firstLine="0"/>
        <w:rPr>
          <w:sz w:val="22"/>
        </w:rPr>
      </w:pPr>
      <w:r w:rsidRPr="00067B46">
        <w:rPr>
          <w:sz w:val="22"/>
        </w:rPr>
        <w:t xml:space="preserve"> </w:t>
      </w:r>
    </w:p>
    <w:p w14:paraId="25871C67" w14:textId="77777777" w:rsidR="00BB2B1A" w:rsidRPr="00067B46" w:rsidRDefault="003E4743">
      <w:pPr>
        <w:pStyle w:val="Heading3"/>
        <w:tabs>
          <w:tab w:val="center" w:pos="3010"/>
          <w:tab w:val="center" w:pos="6017"/>
        </w:tabs>
        <w:ind w:left="-15" w:firstLine="0"/>
        <w:rPr>
          <w:sz w:val="22"/>
        </w:rPr>
      </w:pPr>
      <w:r w:rsidRPr="00067B46">
        <w:rPr>
          <w:sz w:val="22"/>
        </w:rPr>
        <w:t xml:space="preserve">3. FLAG FLYING  </w:t>
      </w:r>
      <w:r w:rsidRPr="00067B46">
        <w:rPr>
          <w:sz w:val="22"/>
        </w:rPr>
        <w:tab/>
      </w:r>
      <w:r w:rsidRPr="00067B46">
        <w:rPr>
          <w:b w:val="0"/>
          <w:sz w:val="22"/>
        </w:rPr>
        <w:t xml:space="preserve"> </w:t>
      </w:r>
      <w:r w:rsidRPr="00067B46">
        <w:rPr>
          <w:b w:val="0"/>
          <w:sz w:val="22"/>
        </w:rPr>
        <w:tab/>
        <w:t xml:space="preserve"> </w:t>
      </w:r>
    </w:p>
    <w:p w14:paraId="4B596F43" w14:textId="77777777" w:rsidR="00BB2B1A" w:rsidRPr="00067B46" w:rsidRDefault="003E4743">
      <w:pPr>
        <w:spacing w:after="0" w:line="259" w:lineRule="auto"/>
        <w:ind w:left="0" w:firstLine="0"/>
        <w:rPr>
          <w:sz w:val="22"/>
        </w:rPr>
      </w:pPr>
      <w:r w:rsidRPr="00067B46">
        <w:rPr>
          <w:sz w:val="22"/>
        </w:rPr>
        <w:t xml:space="preserve"> </w:t>
      </w:r>
    </w:p>
    <w:tbl>
      <w:tblPr>
        <w:tblStyle w:val="TableGrid"/>
        <w:tblW w:w="10196" w:type="dxa"/>
        <w:tblInd w:w="5" w:type="dxa"/>
        <w:tblCellMar>
          <w:top w:w="48" w:type="dxa"/>
          <w:left w:w="108" w:type="dxa"/>
          <w:right w:w="104" w:type="dxa"/>
        </w:tblCellMar>
        <w:tblLook w:val="04A0" w:firstRow="1" w:lastRow="0" w:firstColumn="1" w:lastColumn="0" w:noHBand="0" w:noVBand="1"/>
      </w:tblPr>
      <w:tblGrid>
        <w:gridCol w:w="3676"/>
        <w:gridCol w:w="3260"/>
        <w:gridCol w:w="3260"/>
      </w:tblGrid>
      <w:tr w:rsidR="00BB2B1A" w:rsidRPr="00D13ED7" w14:paraId="09874A11" w14:textId="77777777" w:rsidTr="003205AD">
        <w:trPr>
          <w:trHeight w:val="286"/>
        </w:trPr>
        <w:tc>
          <w:tcPr>
            <w:tcW w:w="3676" w:type="dxa"/>
            <w:tcBorders>
              <w:top w:val="single" w:sz="4" w:space="0" w:color="000000"/>
              <w:left w:val="single" w:sz="4" w:space="0" w:color="000000"/>
              <w:bottom w:val="single" w:sz="4" w:space="0" w:color="000000"/>
              <w:right w:val="single" w:sz="4" w:space="0" w:color="000000"/>
            </w:tcBorders>
          </w:tcPr>
          <w:p w14:paraId="410E40FF"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5AE04071"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681505AA"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0F11DFDF" w14:textId="77777777" w:rsidTr="003205AD">
        <w:trPr>
          <w:trHeight w:val="3322"/>
        </w:trPr>
        <w:tc>
          <w:tcPr>
            <w:tcW w:w="3676" w:type="dxa"/>
            <w:tcBorders>
              <w:top w:val="single" w:sz="4" w:space="0" w:color="000000"/>
              <w:left w:val="single" w:sz="4" w:space="0" w:color="000000"/>
              <w:bottom w:val="single" w:sz="4" w:space="0" w:color="000000"/>
              <w:right w:val="single" w:sz="4" w:space="0" w:color="000000"/>
            </w:tcBorders>
          </w:tcPr>
          <w:p w14:paraId="26311298" w14:textId="77777777" w:rsidR="00BB2B1A" w:rsidRPr="00067B46" w:rsidRDefault="003E4743">
            <w:pPr>
              <w:spacing w:after="0" w:line="259" w:lineRule="auto"/>
              <w:ind w:left="0" w:firstLine="0"/>
              <w:rPr>
                <w:sz w:val="22"/>
              </w:rPr>
            </w:pPr>
            <w:r w:rsidRPr="00067B46">
              <w:rPr>
                <w:b/>
                <w:sz w:val="22"/>
              </w:rPr>
              <w:t xml:space="preserve">Immediately </w:t>
            </w:r>
            <w:r w:rsidRPr="00067B46">
              <w:rPr>
                <w:sz w:val="22"/>
              </w:rPr>
              <w:t xml:space="preserve">at the request of the Parish Clerk or duly authorised Deputy, flags will be lowered to half-mast. </w:t>
            </w:r>
          </w:p>
        </w:tc>
        <w:tc>
          <w:tcPr>
            <w:tcW w:w="3260" w:type="dxa"/>
            <w:tcBorders>
              <w:top w:val="single" w:sz="4" w:space="0" w:color="000000"/>
              <w:left w:val="single" w:sz="4" w:space="0" w:color="000000"/>
              <w:bottom w:val="single" w:sz="4" w:space="0" w:color="000000"/>
              <w:right w:val="single" w:sz="4" w:space="0" w:color="000000"/>
            </w:tcBorders>
          </w:tcPr>
          <w:p w14:paraId="43A30F56" w14:textId="0AE71401" w:rsidR="00BB2B1A" w:rsidRPr="00067B46" w:rsidRDefault="003E4743">
            <w:pPr>
              <w:spacing w:after="0" w:line="240" w:lineRule="auto"/>
              <w:ind w:left="0" w:firstLine="0"/>
              <w:rPr>
                <w:sz w:val="22"/>
              </w:rPr>
            </w:pPr>
            <w:r w:rsidRPr="00067B46">
              <w:rPr>
                <w:sz w:val="22"/>
              </w:rPr>
              <w:t xml:space="preserve">At the War Memorial by the </w:t>
            </w:r>
            <w:r w:rsidR="00EF17EF" w:rsidRPr="00067B46">
              <w:rPr>
                <w:sz w:val="22"/>
              </w:rPr>
              <w:t>Churchwarden</w:t>
            </w:r>
            <w:r w:rsidRPr="00067B46">
              <w:rPr>
                <w:sz w:val="22"/>
              </w:rPr>
              <w:t xml:space="preserve">. </w:t>
            </w:r>
          </w:p>
          <w:p w14:paraId="61901FF8"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127631A" w14:textId="22C56EC0" w:rsidR="00BB2B1A" w:rsidRPr="00067B46" w:rsidRDefault="003E4743">
            <w:pPr>
              <w:spacing w:after="0" w:line="259" w:lineRule="auto"/>
              <w:ind w:left="0" w:firstLine="0"/>
              <w:rPr>
                <w:sz w:val="22"/>
              </w:rPr>
            </w:pPr>
            <w:r w:rsidRPr="00067B46">
              <w:rPr>
                <w:sz w:val="22"/>
              </w:rPr>
              <w:t xml:space="preserve">An appendix to this protocol sets out the correct procedure for flying a flag at half-mast. Note: If the death falls on St. George’s Day or the period of mourning includes St. George’s Day, the flag of the Patron Saint should be replaced by the Union Flag at half-mast. </w:t>
            </w:r>
          </w:p>
        </w:tc>
      </w:tr>
      <w:tr w:rsidR="00BB2B1A" w:rsidRPr="00D13ED7" w14:paraId="4F5F40E9" w14:textId="77777777" w:rsidTr="003205AD">
        <w:trPr>
          <w:trHeight w:val="3598"/>
        </w:trPr>
        <w:tc>
          <w:tcPr>
            <w:tcW w:w="3676" w:type="dxa"/>
            <w:tcBorders>
              <w:top w:val="single" w:sz="4" w:space="0" w:color="000000"/>
              <w:left w:val="single" w:sz="4" w:space="0" w:color="000000"/>
              <w:bottom w:val="single" w:sz="4" w:space="0" w:color="000000"/>
              <w:right w:val="single" w:sz="4" w:space="0" w:color="000000"/>
            </w:tcBorders>
          </w:tcPr>
          <w:p w14:paraId="3BC63891" w14:textId="77777777" w:rsidR="00BB2B1A" w:rsidRPr="00067B46" w:rsidRDefault="003E4743">
            <w:pPr>
              <w:spacing w:after="0" w:line="240" w:lineRule="auto"/>
              <w:ind w:left="0" w:right="219" w:firstLine="0"/>
              <w:rPr>
                <w:sz w:val="22"/>
              </w:rPr>
            </w:pPr>
            <w:r w:rsidRPr="00067B46">
              <w:rPr>
                <w:b/>
                <w:sz w:val="22"/>
              </w:rPr>
              <w:lastRenderedPageBreak/>
              <w:t xml:space="preserve">Applicable only following the death of the Sovereign: </w:t>
            </w:r>
            <w:r w:rsidRPr="00067B46">
              <w:rPr>
                <w:sz w:val="22"/>
              </w:rPr>
              <w:t xml:space="preserve"> </w:t>
            </w:r>
            <w:r w:rsidRPr="00067B46">
              <w:rPr>
                <w:b/>
                <w:sz w:val="22"/>
              </w:rPr>
              <w:t xml:space="preserve">On Proclamation Day (D+1) </w:t>
            </w:r>
            <w:r w:rsidRPr="00067B46">
              <w:rPr>
                <w:sz w:val="22"/>
              </w:rPr>
              <w:t xml:space="preserve">(the day following the death of the </w:t>
            </w:r>
          </w:p>
          <w:p w14:paraId="3E74E240" w14:textId="77777777" w:rsidR="00BB2B1A" w:rsidRPr="00067B46" w:rsidRDefault="003E4743">
            <w:pPr>
              <w:spacing w:after="0" w:line="259" w:lineRule="auto"/>
              <w:ind w:left="0" w:firstLine="0"/>
              <w:rPr>
                <w:sz w:val="22"/>
              </w:rPr>
            </w:pPr>
            <w:r w:rsidRPr="00067B46">
              <w:rPr>
                <w:sz w:val="22"/>
              </w:rPr>
              <w:t xml:space="preserve">Sovereign, when the new Sovereign is proclaimed) flags will - at 11.00 - be raised to full mast and flown throughout the day at full mast. On the day following </w:t>
            </w:r>
          </w:p>
        </w:tc>
        <w:tc>
          <w:tcPr>
            <w:tcW w:w="3260" w:type="dxa"/>
            <w:tcBorders>
              <w:top w:val="single" w:sz="4" w:space="0" w:color="000000"/>
              <w:left w:val="single" w:sz="4" w:space="0" w:color="000000"/>
              <w:bottom w:val="single" w:sz="4" w:space="0" w:color="000000"/>
              <w:right w:val="single" w:sz="4" w:space="0" w:color="000000"/>
            </w:tcBorders>
          </w:tcPr>
          <w:p w14:paraId="25188758" w14:textId="3AACC2B1" w:rsidR="00BB2B1A" w:rsidRPr="00067B46" w:rsidRDefault="003E4743">
            <w:pPr>
              <w:spacing w:after="0" w:line="240" w:lineRule="auto"/>
              <w:ind w:left="0" w:firstLine="0"/>
              <w:rPr>
                <w:sz w:val="22"/>
              </w:rPr>
            </w:pPr>
            <w:r w:rsidRPr="00067B46">
              <w:rPr>
                <w:sz w:val="22"/>
              </w:rPr>
              <w:t xml:space="preserve">At the War Memorial by the </w:t>
            </w:r>
            <w:r w:rsidR="00EF17EF" w:rsidRPr="00067B46">
              <w:rPr>
                <w:sz w:val="22"/>
              </w:rPr>
              <w:t>Churchwarden</w:t>
            </w:r>
            <w:r w:rsidRPr="00067B46">
              <w:rPr>
                <w:sz w:val="22"/>
              </w:rPr>
              <w:t xml:space="preserve">. </w:t>
            </w:r>
          </w:p>
          <w:p w14:paraId="390D097F"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4320E66" w14:textId="77777777" w:rsidR="00BB2B1A" w:rsidRPr="00067B46" w:rsidRDefault="003E4743">
            <w:pPr>
              <w:spacing w:after="0" w:line="259" w:lineRule="auto"/>
              <w:ind w:left="0" w:firstLine="0"/>
              <w:rPr>
                <w:sz w:val="22"/>
              </w:rPr>
            </w:pPr>
            <w:r w:rsidRPr="00067B46">
              <w:rPr>
                <w:sz w:val="22"/>
              </w:rPr>
              <w:t xml:space="preserve"> </w:t>
            </w:r>
          </w:p>
        </w:tc>
      </w:tr>
    </w:tbl>
    <w:p w14:paraId="144A0D07" w14:textId="77777777" w:rsidR="00BB2B1A" w:rsidRPr="00067B46" w:rsidRDefault="003E4743">
      <w:pPr>
        <w:spacing w:after="160" w:line="259" w:lineRule="auto"/>
        <w:ind w:left="0" w:firstLine="0"/>
        <w:rPr>
          <w:sz w:val="22"/>
        </w:rPr>
      </w:pPr>
      <w:r w:rsidRPr="00067B46">
        <w:rPr>
          <w:sz w:val="22"/>
        </w:rPr>
        <w:t xml:space="preserve"> </w:t>
      </w:r>
    </w:p>
    <w:p w14:paraId="77E28BF9" w14:textId="77777777" w:rsidR="00BB2B1A" w:rsidRPr="00067B46" w:rsidRDefault="003E4743">
      <w:pPr>
        <w:spacing w:after="160" w:line="259" w:lineRule="auto"/>
        <w:ind w:left="0" w:firstLine="0"/>
        <w:rPr>
          <w:sz w:val="22"/>
        </w:rPr>
      </w:pPr>
      <w:r w:rsidRPr="00067B46">
        <w:rPr>
          <w:sz w:val="22"/>
        </w:rPr>
        <w:t xml:space="preserve"> </w:t>
      </w:r>
    </w:p>
    <w:p w14:paraId="4920C5C5" w14:textId="77777777" w:rsidR="00BB2B1A" w:rsidRPr="00067B46" w:rsidRDefault="003E4743">
      <w:pPr>
        <w:spacing w:after="158" w:line="259" w:lineRule="auto"/>
        <w:ind w:left="0" w:firstLine="0"/>
        <w:rPr>
          <w:sz w:val="22"/>
        </w:rPr>
      </w:pPr>
      <w:r w:rsidRPr="00067B46">
        <w:rPr>
          <w:sz w:val="22"/>
        </w:rPr>
        <w:t xml:space="preserve"> </w:t>
      </w:r>
    </w:p>
    <w:p w14:paraId="094FE937" w14:textId="77777777" w:rsidR="00BB2B1A" w:rsidRPr="00067B46" w:rsidRDefault="003E4743">
      <w:pPr>
        <w:spacing w:after="160" w:line="259" w:lineRule="auto"/>
        <w:ind w:left="0" w:firstLine="0"/>
        <w:rPr>
          <w:sz w:val="22"/>
        </w:rPr>
      </w:pPr>
      <w:r w:rsidRPr="00067B46">
        <w:rPr>
          <w:sz w:val="22"/>
        </w:rPr>
        <w:t xml:space="preserve"> </w:t>
      </w:r>
    </w:p>
    <w:p w14:paraId="59B2A3DE" w14:textId="77777777" w:rsidR="00BB2B1A" w:rsidRPr="00067B46" w:rsidRDefault="003E4743">
      <w:pPr>
        <w:spacing w:after="0" w:line="259" w:lineRule="auto"/>
        <w:ind w:left="0" w:firstLine="0"/>
        <w:rPr>
          <w:sz w:val="22"/>
        </w:rPr>
      </w:pPr>
      <w:r w:rsidRPr="00067B46">
        <w:rPr>
          <w:sz w:val="22"/>
        </w:rPr>
        <w:t xml:space="preserve"> </w:t>
      </w:r>
    </w:p>
    <w:p w14:paraId="35456107" w14:textId="77777777" w:rsidR="00BB2B1A" w:rsidRPr="00067B46" w:rsidRDefault="003E4743">
      <w:pPr>
        <w:pStyle w:val="Heading3"/>
        <w:ind w:left="-5" w:right="253"/>
        <w:rPr>
          <w:sz w:val="22"/>
        </w:rPr>
      </w:pPr>
      <w:r w:rsidRPr="00067B46">
        <w:rPr>
          <w:sz w:val="22"/>
        </w:rPr>
        <w:t>4. 1 PROCLAMATION DAY</w:t>
      </w:r>
      <w:r w:rsidRPr="00067B46">
        <w:rPr>
          <w:b w:val="0"/>
          <w:sz w:val="22"/>
        </w:rPr>
        <w:t xml:space="preserve"> </w:t>
      </w:r>
    </w:p>
    <w:tbl>
      <w:tblPr>
        <w:tblStyle w:val="TableGrid"/>
        <w:tblW w:w="10196" w:type="dxa"/>
        <w:tblInd w:w="5" w:type="dxa"/>
        <w:tblCellMar>
          <w:top w:w="48" w:type="dxa"/>
          <w:left w:w="108" w:type="dxa"/>
          <w:right w:w="49" w:type="dxa"/>
        </w:tblCellMar>
        <w:tblLook w:val="04A0" w:firstRow="1" w:lastRow="0" w:firstColumn="1" w:lastColumn="0" w:noHBand="0" w:noVBand="1"/>
      </w:tblPr>
      <w:tblGrid>
        <w:gridCol w:w="3676"/>
        <w:gridCol w:w="3260"/>
        <w:gridCol w:w="3260"/>
      </w:tblGrid>
      <w:tr w:rsidR="00BB2B1A" w:rsidRPr="00D13ED7" w14:paraId="2635F393" w14:textId="77777777" w:rsidTr="003205AD">
        <w:trPr>
          <w:trHeight w:val="288"/>
        </w:trPr>
        <w:tc>
          <w:tcPr>
            <w:tcW w:w="3676" w:type="dxa"/>
            <w:tcBorders>
              <w:top w:val="single" w:sz="4" w:space="0" w:color="000000"/>
              <w:left w:val="single" w:sz="4" w:space="0" w:color="000000"/>
              <w:bottom w:val="single" w:sz="4" w:space="0" w:color="000000"/>
              <w:right w:val="single" w:sz="4" w:space="0" w:color="000000"/>
            </w:tcBorders>
          </w:tcPr>
          <w:p w14:paraId="41A81A2B"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6900A82E"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5940CE44"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3390D129" w14:textId="77777777" w:rsidTr="003205AD">
        <w:trPr>
          <w:trHeight w:val="1666"/>
        </w:trPr>
        <w:tc>
          <w:tcPr>
            <w:tcW w:w="3676" w:type="dxa"/>
            <w:tcBorders>
              <w:top w:val="single" w:sz="4" w:space="0" w:color="000000"/>
              <w:left w:val="single" w:sz="4" w:space="0" w:color="000000"/>
              <w:bottom w:val="single" w:sz="4" w:space="0" w:color="000000"/>
              <w:right w:val="single" w:sz="4" w:space="0" w:color="000000"/>
            </w:tcBorders>
          </w:tcPr>
          <w:p w14:paraId="7ECE2551" w14:textId="7173BB4C" w:rsidR="00BB2B1A" w:rsidRPr="00067B46" w:rsidRDefault="003E4743">
            <w:pPr>
              <w:spacing w:after="0" w:line="259" w:lineRule="auto"/>
              <w:ind w:left="0" w:firstLine="0"/>
              <w:rPr>
                <w:sz w:val="22"/>
              </w:rPr>
            </w:pPr>
            <w:r w:rsidRPr="00067B46">
              <w:rPr>
                <w:sz w:val="22"/>
              </w:rPr>
              <w:t xml:space="preserve">In </w:t>
            </w:r>
            <w:r w:rsidR="00EF17EF" w:rsidRPr="00067B46">
              <w:rPr>
                <w:sz w:val="22"/>
              </w:rPr>
              <w:t>Debenham</w:t>
            </w:r>
            <w:r w:rsidRPr="00067B46">
              <w:rPr>
                <w:sz w:val="22"/>
              </w:rPr>
              <w:t xml:space="preserve"> the </w:t>
            </w:r>
          </w:p>
          <w:p w14:paraId="457A893D" w14:textId="77777777" w:rsidR="00BB2B1A" w:rsidRPr="00067B46" w:rsidRDefault="003E4743">
            <w:pPr>
              <w:spacing w:after="0" w:line="240" w:lineRule="auto"/>
              <w:ind w:left="0" w:firstLine="0"/>
              <w:rPr>
                <w:sz w:val="22"/>
              </w:rPr>
            </w:pPr>
            <w:r w:rsidRPr="00067B46">
              <w:rPr>
                <w:sz w:val="22"/>
              </w:rPr>
              <w:t xml:space="preserve">Proclamation will be read as follows:  </w:t>
            </w:r>
          </w:p>
          <w:p w14:paraId="08EFC9E5"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2211CC5" w14:textId="77777777" w:rsidR="00BB2B1A" w:rsidRPr="00067B46" w:rsidRDefault="003E4743">
            <w:pPr>
              <w:spacing w:after="0" w:line="240" w:lineRule="auto"/>
              <w:ind w:left="0" w:firstLine="0"/>
              <w:rPr>
                <w:sz w:val="22"/>
              </w:rPr>
            </w:pPr>
            <w:r w:rsidRPr="00067B46">
              <w:rPr>
                <w:sz w:val="22"/>
              </w:rPr>
              <w:t xml:space="preserve">By the Chairman at 1600hrs on the day following Proclamation Day from the Village Green. </w:t>
            </w:r>
          </w:p>
          <w:p w14:paraId="7B59B5D0" w14:textId="4E07EE35" w:rsidR="00BB2B1A" w:rsidRPr="00067B46" w:rsidRDefault="00EF17EF">
            <w:pPr>
              <w:spacing w:after="0" w:line="259" w:lineRule="auto"/>
              <w:ind w:left="0" w:firstLine="0"/>
              <w:rPr>
                <w:sz w:val="22"/>
              </w:rPr>
            </w:pPr>
            <w:proofErr w:type="gramStart"/>
            <w:r w:rsidRPr="00067B46">
              <w:rPr>
                <w:sz w:val="22"/>
              </w:rPr>
              <w:t>Alternatively</w:t>
            </w:r>
            <w:proofErr w:type="gramEnd"/>
            <w:r w:rsidRPr="00067B46">
              <w:rPr>
                <w:sz w:val="22"/>
              </w:rPr>
              <w:t xml:space="preserve"> by the Vice Chairman.</w:t>
            </w:r>
          </w:p>
          <w:p w14:paraId="3BA0DD55"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557C798" w14:textId="03597685" w:rsidR="00BB2B1A" w:rsidRPr="00067B46" w:rsidRDefault="003E4743">
            <w:pPr>
              <w:spacing w:after="0" w:line="259" w:lineRule="auto"/>
              <w:ind w:left="0" w:firstLine="0"/>
              <w:rPr>
                <w:sz w:val="22"/>
              </w:rPr>
            </w:pPr>
            <w:r w:rsidRPr="00067B46">
              <w:rPr>
                <w:sz w:val="22"/>
              </w:rPr>
              <w:t xml:space="preserve"> </w:t>
            </w:r>
          </w:p>
        </w:tc>
      </w:tr>
      <w:tr w:rsidR="00BB2B1A" w:rsidRPr="00D13ED7" w14:paraId="7930AC3D" w14:textId="77777777" w:rsidTr="003205AD">
        <w:trPr>
          <w:trHeight w:val="1942"/>
        </w:trPr>
        <w:tc>
          <w:tcPr>
            <w:tcW w:w="3676" w:type="dxa"/>
            <w:tcBorders>
              <w:top w:val="single" w:sz="4" w:space="0" w:color="000000"/>
              <w:left w:val="single" w:sz="4" w:space="0" w:color="000000"/>
              <w:bottom w:val="single" w:sz="4" w:space="0" w:color="000000"/>
              <w:right w:val="single" w:sz="4" w:space="0" w:color="000000"/>
            </w:tcBorders>
          </w:tcPr>
          <w:p w14:paraId="55B4DB8C" w14:textId="091AB746" w:rsidR="00BB2B1A" w:rsidRPr="00067B46" w:rsidRDefault="003E4743">
            <w:pPr>
              <w:spacing w:after="0" w:line="240" w:lineRule="auto"/>
              <w:ind w:left="0" w:firstLine="0"/>
              <w:rPr>
                <w:sz w:val="22"/>
              </w:rPr>
            </w:pPr>
            <w:r w:rsidRPr="00067B46">
              <w:rPr>
                <w:sz w:val="22"/>
              </w:rPr>
              <w:t>All those listed in appendix 4</w:t>
            </w:r>
            <w:r w:rsidRPr="00067B46">
              <w:rPr>
                <w:b/>
                <w:sz w:val="22"/>
              </w:rPr>
              <w:t xml:space="preserve"> </w:t>
            </w:r>
            <w:r w:rsidRPr="00067B46">
              <w:rPr>
                <w:sz w:val="22"/>
              </w:rPr>
              <w:t xml:space="preserve">to be invited to be present. Councillors will have </w:t>
            </w:r>
            <w:r w:rsidR="00067B46">
              <w:rPr>
                <w:sz w:val="22"/>
              </w:rPr>
              <w:t xml:space="preserve">a </w:t>
            </w:r>
            <w:r w:rsidRPr="00067B46">
              <w:rPr>
                <w:sz w:val="22"/>
              </w:rPr>
              <w:t xml:space="preserve">black tie and armbands available to them. </w:t>
            </w:r>
          </w:p>
          <w:p w14:paraId="165778E8"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4C6171A" w14:textId="77777777" w:rsidR="00BB2B1A" w:rsidRPr="00067B46" w:rsidRDefault="003E4743">
            <w:pPr>
              <w:spacing w:after="0" w:line="240" w:lineRule="auto"/>
              <w:ind w:left="0" w:firstLine="0"/>
              <w:rPr>
                <w:sz w:val="22"/>
              </w:rPr>
            </w:pPr>
            <w:r w:rsidRPr="00067B46">
              <w:rPr>
                <w:sz w:val="22"/>
              </w:rPr>
              <w:t xml:space="preserve">Notification of the reading of the Proclamation to be given by Parish Clerk or duly authorised Deputy to </w:t>
            </w:r>
          </w:p>
          <w:p w14:paraId="2E710A7A" w14:textId="77777777" w:rsidR="00BB2B1A" w:rsidRPr="00067B46" w:rsidRDefault="003E4743">
            <w:pPr>
              <w:spacing w:after="0" w:line="240" w:lineRule="auto"/>
              <w:ind w:left="0" w:right="48" w:firstLine="0"/>
              <w:jc w:val="both"/>
              <w:rPr>
                <w:sz w:val="22"/>
              </w:rPr>
            </w:pPr>
            <w:r w:rsidRPr="00067B46">
              <w:rPr>
                <w:sz w:val="22"/>
              </w:rPr>
              <w:t xml:space="preserve">those identified in appendix 4. </w:t>
            </w:r>
          </w:p>
          <w:p w14:paraId="41ABAF7B"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277CE42" w14:textId="77777777" w:rsidR="00BB2B1A" w:rsidRPr="00067B46" w:rsidRDefault="003E4743">
            <w:pPr>
              <w:spacing w:after="0" w:line="259" w:lineRule="auto"/>
              <w:ind w:left="0" w:firstLine="0"/>
              <w:rPr>
                <w:sz w:val="22"/>
              </w:rPr>
            </w:pPr>
            <w:r w:rsidRPr="00067B46">
              <w:rPr>
                <w:sz w:val="22"/>
              </w:rPr>
              <w:t xml:space="preserve"> </w:t>
            </w:r>
          </w:p>
        </w:tc>
      </w:tr>
      <w:tr w:rsidR="00BB2B1A" w:rsidRPr="00D13ED7" w14:paraId="0116A492" w14:textId="77777777" w:rsidTr="003205AD">
        <w:trPr>
          <w:trHeight w:val="838"/>
        </w:trPr>
        <w:tc>
          <w:tcPr>
            <w:tcW w:w="3676" w:type="dxa"/>
            <w:tcBorders>
              <w:top w:val="single" w:sz="4" w:space="0" w:color="000000"/>
              <w:left w:val="single" w:sz="4" w:space="0" w:color="000000"/>
              <w:bottom w:val="single" w:sz="4" w:space="0" w:color="000000"/>
              <w:right w:val="single" w:sz="4" w:space="0" w:color="000000"/>
            </w:tcBorders>
          </w:tcPr>
          <w:p w14:paraId="5B4CA083" w14:textId="77777777" w:rsidR="00BB2B1A" w:rsidRPr="00067B46" w:rsidRDefault="003E4743">
            <w:pPr>
              <w:spacing w:after="0" w:line="259" w:lineRule="auto"/>
              <w:ind w:left="0" w:firstLine="0"/>
              <w:rPr>
                <w:sz w:val="22"/>
              </w:rPr>
            </w:pPr>
            <w:r w:rsidRPr="00067B46">
              <w:rPr>
                <w:sz w:val="22"/>
              </w:rPr>
              <w:t xml:space="preserve">Reading of the Proclamation to be publicised. </w:t>
            </w:r>
          </w:p>
        </w:tc>
        <w:tc>
          <w:tcPr>
            <w:tcW w:w="3260" w:type="dxa"/>
            <w:tcBorders>
              <w:top w:val="single" w:sz="4" w:space="0" w:color="000000"/>
              <w:left w:val="single" w:sz="4" w:space="0" w:color="000000"/>
              <w:bottom w:val="single" w:sz="4" w:space="0" w:color="000000"/>
              <w:right w:val="single" w:sz="4" w:space="0" w:color="000000"/>
            </w:tcBorders>
          </w:tcPr>
          <w:p w14:paraId="25B6A146" w14:textId="77777777" w:rsidR="00BB2B1A" w:rsidRPr="00067B46" w:rsidRDefault="003E4743">
            <w:pPr>
              <w:spacing w:after="0" w:line="240" w:lineRule="auto"/>
              <w:ind w:left="0" w:firstLine="0"/>
              <w:rPr>
                <w:sz w:val="22"/>
              </w:rPr>
            </w:pPr>
            <w:r w:rsidRPr="00067B46">
              <w:rPr>
                <w:sz w:val="22"/>
              </w:rPr>
              <w:t xml:space="preserve">Facebook, </w:t>
            </w:r>
            <w:proofErr w:type="gramStart"/>
            <w:r w:rsidRPr="00067B46">
              <w:rPr>
                <w:sz w:val="22"/>
              </w:rPr>
              <w:t>website</w:t>
            </w:r>
            <w:proofErr w:type="gramEnd"/>
            <w:r w:rsidRPr="00067B46">
              <w:rPr>
                <w:sz w:val="22"/>
              </w:rPr>
              <w:t xml:space="preserve"> and local press. </w:t>
            </w:r>
          </w:p>
          <w:p w14:paraId="6A55D28B"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97B0FB6" w14:textId="77777777" w:rsidR="00BB2B1A" w:rsidRPr="00067B46" w:rsidRDefault="003E4743">
            <w:pPr>
              <w:spacing w:after="0" w:line="259" w:lineRule="auto"/>
              <w:ind w:left="0" w:firstLine="0"/>
              <w:rPr>
                <w:sz w:val="22"/>
              </w:rPr>
            </w:pPr>
            <w:r w:rsidRPr="00067B46">
              <w:rPr>
                <w:sz w:val="22"/>
              </w:rPr>
              <w:t xml:space="preserve"> </w:t>
            </w:r>
          </w:p>
        </w:tc>
      </w:tr>
    </w:tbl>
    <w:p w14:paraId="5CB4146F" w14:textId="3C5FAF2E" w:rsidR="00BB2B1A" w:rsidRDefault="003E4743">
      <w:pPr>
        <w:spacing w:after="160" w:line="259" w:lineRule="auto"/>
        <w:ind w:left="0" w:firstLine="0"/>
        <w:rPr>
          <w:sz w:val="22"/>
        </w:rPr>
      </w:pPr>
      <w:r w:rsidRPr="00067B46">
        <w:rPr>
          <w:sz w:val="22"/>
        </w:rPr>
        <w:t xml:space="preserve"> </w:t>
      </w:r>
    </w:p>
    <w:p w14:paraId="3DD04796" w14:textId="2243488B" w:rsidR="00D13ED7" w:rsidRDefault="00D13ED7">
      <w:pPr>
        <w:spacing w:after="160" w:line="259" w:lineRule="auto"/>
        <w:ind w:left="0" w:firstLine="0"/>
        <w:rPr>
          <w:sz w:val="22"/>
        </w:rPr>
      </w:pPr>
    </w:p>
    <w:p w14:paraId="0A42B8F8" w14:textId="7250D0D6" w:rsidR="00D13ED7" w:rsidRDefault="00D13ED7">
      <w:pPr>
        <w:spacing w:after="160" w:line="259" w:lineRule="auto"/>
        <w:ind w:left="0" w:firstLine="0"/>
        <w:rPr>
          <w:sz w:val="22"/>
        </w:rPr>
      </w:pPr>
    </w:p>
    <w:p w14:paraId="2168839A" w14:textId="1F6A3188" w:rsidR="00D13ED7" w:rsidRDefault="00D13ED7">
      <w:pPr>
        <w:spacing w:after="160" w:line="259" w:lineRule="auto"/>
        <w:ind w:left="0" w:firstLine="0"/>
        <w:rPr>
          <w:sz w:val="22"/>
        </w:rPr>
      </w:pPr>
    </w:p>
    <w:p w14:paraId="47FAFA89" w14:textId="3DF40A84" w:rsidR="00D13ED7" w:rsidRDefault="00D13ED7">
      <w:pPr>
        <w:spacing w:after="160" w:line="259" w:lineRule="auto"/>
        <w:ind w:left="0" w:firstLine="0"/>
        <w:rPr>
          <w:sz w:val="22"/>
        </w:rPr>
      </w:pPr>
    </w:p>
    <w:p w14:paraId="56442F09" w14:textId="026A8FD0" w:rsidR="00D13ED7" w:rsidRDefault="00D13ED7">
      <w:pPr>
        <w:spacing w:after="160" w:line="259" w:lineRule="auto"/>
        <w:ind w:left="0" w:firstLine="0"/>
        <w:rPr>
          <w:sz w:val="22"/>
        </w:rPr>
      </w:pPr>
    </w:p>
    <w:p w14:paraId="4D1BCA18" w14:textId="0BF81E6F" w:rsidR="00D13ED7" w:rsidRDefault="00D13ED7">
      <w:pPr>
        <w:spacing w:after="160" w:line="259" w:lineRule="auto"/>
        <w:ind w:left="0" w:firstLine="0"/>
        <w:rPr>
          <w:sz w:val="22"/>
        </w:rPr>
      </w:pPr>
    </w:p>
    <w:p w14:paraId="48B4332F" w14:textId="10055086" w:rsidR="00D13ED7" w:rsidRDefault="00D13ED7">
      <w:pPr>
        <w:spacing w:after="160" w:line="259" w:lineRule="auto"/>
        <w:ind w:left="0" w:firstLine="0"/>
        <w:rPr>
          <w:sz w:val="22"/>
        </w:rPr>
      </w:pPr>
    </w:p>
    <w:p w14:paraId="36EEEAD0" w14:textId="77777777" w:rsidR="00D13ED7" w:rsidRPr="00067B46" w:rsidRDefault="00D13ED7">
      <w:pPr>
        <w:spacing w:after="160" w:line="259" w:lineRule="auto"/>
        <w:ind w:left="0" w:firstLine="0"/>
        <w:rPr>
          <w:sz w:val="22"/>
        </w:rPr>
      </w:pPr>
    </w:p>
    <w:p w14:paraId="0380C44A" w14:textId="77777777" w:rsidR="00BB2B1A" w:rsidRPr="00067B46" w:rsidRDefault="003E4743">
      <w:pPr>
        <w:pStyle w:val="Heading3"/>
        <w:ind w:left="-5" w:right="253"/>
        <w:rPr>
          <w:sz w:val="22"/>
        </w:rPr>
      </w:pPr>
      <w:r w:rsidRPr="00067B46">
        <w:rPr>
          <w:sz w:val="22"/>
        </w:rPr>
        <w:lastRenderedPageBreak/>
        <w:t>5. BOOKS OF CONDOLENCE</w:t>
      </w:r>
      <w:r w:rsidRPr="00067B46">
        <w:rPr>
          <w:b w:val="0"/>
          <w:sz w:val="22"/>
        </w:rPr>
        <w:t xml:space="preserve"> </w:t>
      </w:r>
    </w:p>
    <w:tbl>
      <w:tblPr>
        <w:tblStyle w:val="TableGrid"/>
        <w:tblW w:w="10196" w:type="dxa"/>
        <w:tblInd w:w="5" w:type="dxa"/>
        <w:tblCellMar>
          <w:top w:w="48" w:type="dxa"/>
          <w:left w:w="108" w:type="dxa"/>
          <w:right w:w="65" w:type="dxa"/>
        </w:tblCellMar>
        <w:tblLook w:val="04A0" w:firstRow="1" w:lastRow="0" w:firstColumn="1" w:lastColumn="0" w:noHBand="0" w:noVBand="1"/>
      </w:tblPr>
      <w:tblGrid>
        <w:gridCol w:w="3676"/>
        <w:gridCol w:w="3260"/>
        <w:gridCol w:w="3260"/>
      </w:tblGrid>
      <w:tr w:rsidR="00BB2B1A" w:rsidRPr="00D13ED7" w14:paraId="392F2B2D" w14:textId="77777777" w:rsidTr="003205AD">
        <w:trPr>
          <w:trHeight w:val="286"/>
        </w:trPr>
        <w:tc>
          <w:tcPr>
            <w:tcW w:w="3676" w:type="dxa"/>
            <w:tcBorders>
              <w:top w:val="single" w:sz="4" w:space="0" w:color="000000"/>
              <w:left w:val="single" w:sz="4" w:space="0" w:color="000000"/>
              <w:bottom w:val="single" w:sz="4" w:space="0" w:color="000000"/>
              <w:right w:val="single" w:sz="4" w:space="0" w:color="000000"/>
            </w:tcBorders>
          </w:tcPr>
          <w:p w14:paraId="7DF70147"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07F8FC0E"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75EA50EB"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3A447868" w14:textId="77777777" w:rsidTr="003205AD">
        <w:trPr>
          <w:trHeight w:val="4426"/>
        </w:trPr>
        <w:tc>
          <w:tcPr>
            <w:tcW w:w="3676" w:type="dxa"/>
            <w:tcBorders>
              <w:top w:val="single" w:sz="4" w:space="0" w:color="000000"/>
              <w:left w:val="single" w:sz="4" w:space="0" w:color="000000"/>
              <w:bottom w:val="single" w:sz="4" w:space="0" w:color="000000"/>
              <w:right w:val="single" w:sz="4" w:space="0" w:color="000000"/>
            </w:tcBorders>
          </w:tcPr>
          <w:p w14:paraId="61983516" w14:textId="613D605A" w:rsidR="00BB2B1A" w:rsidRPr="00067B46" w:rsidRDefault="003E4743">
            <w:pPr>
              <w:spacing w:after="0" w:line="240" w:lineRule="auto"/>
              <w:ind w:left="0" w:firstLine="0"/>
              <w:rPr>
                <w:sz w:val="22"/>
              </w:rPr>
            </w:pPr>
            <w:r w:rsidRPr="00067B46">
              <w:rPr>
                <w:sz w:val="22"/>
              </w:rPr>
              <w:t xml:space="preserve">On the day following the announcement of the death of the </w:t>
            </w:r>
            <w:proofErr w:type="gramStart"/>
            <w:r w:rsidRPr="00067B46">
              <w:rPr>
                <w:sz w:val="22"/>
              </w:rPr>
              <w:t>Sovereign,,</w:t>
            </w:r>
            <w:proofErr w:type="gramEnd"/>
            <w:r w:rsidRPr="00067B46">
              <w:rPr>
                <w:sz w:val="22"/>
              </w:rPr>
              <w:t xml:space="preserve"> The Prince of </w:t>
            </w:r>
          </w:p>
          <w:p w14:paraId="273981BB" w14:textId="77777777" w:rsidR="00BB2B1A" w:rsidRPr="00067B46" w:rsidRDefault="003E4743">
            <w:pPr>
              <w:spacing w:after="0" w:line="259" w:lineRule="auto"/>
              <w:ind w:left="0" w:firstLine="0"/>
              <w:rPr>
                <w:sz w:val="22"/>
              </w:rPr>
            </w:pPr>
            <w:r w:rsidRPr="00067B46">
              <w:rPr>
                <w:sz w:val="22"/>
              </w:rPr>
              <w:t xml:space="preserve">Wales or The Duchess of </w:t>
            </w:r>
          </w:p>
          <w:p w14:paraId="6432BC9F" w14:textId="2DD8D596" w:rsidR="00BB2B1A" w:rsidRPr="00067B46" w:rsidRDefault="003E4743">
            <w:pPr>
              <w:spacing w:after="0" w:line="240" w:lineRule="auto"/>
              <w:ind w:left="0" w:firstLine="0"/>
              <w:rPr>
                <w:sz w:val="22"/>
              </w:rPr>
            </w:pPr>
            <w:r w:rsidRPr="00067B46">
              <w:rPr>
                <w:sz w:val="22"/>
              </w:rPr>
              <w:t xml:space="preserve">Cornwall, a Book of Condolence will be opened at </w:t>
            </w:r>
            <w:r w:rsidR="00EF17EF" w:rsidRPr="00067B46">
              <w:rPr>
                <w:sz w:val="22"/>
              </w:rPr>
              <w:t>St Mary’s Church.</w:t>
            </w:r>
            <w:r w:rsidRPr="00067B46">
              <w:rPr>
                <w:sz w:val="22"/>
              </w:rPr>
              <w:t xml:space="preserve">  </w:t>
            </w:r>
          </w:p>
          <w:p w14:paraId="097B09DD" w14:textId="77777777" w:rsidR="00BB2B1A" w:rsidRPr="00067B46" w:rsidRDefault="003E4743">
            <w:pPr>
              <w:spacing w:after="0" w:line="240" w:lineRule="auto"/>
              <w:ind w:left="0" w:firstLine="0"/>
              <w:rPr>
                <w:sz w:val="22"/>
              </w:rPr>
            </w:pPr>
            <w:r w:rsidRPr="00067B46">
              <w:rPr>
                <w:sz w:val="22"/>
              </w:rPr>
              <w:t xml:space="preserve">Consideration will be given at the time of each death on </w:t>
            </w:r>
          </w:p>
          <w:p w14:paraId="50361E8E" w14:textId="77777777" w:rsidR="00BB2B1A" w:rsidRPr="00067B46" w:rsidRDefault="003E4743">
            <w:pPr>
              <w:spacing w:after="0" w:line="240" w:lineRule="auto"/>
              <w:ind w:left="0" w:firstLine="0"/>
              <w:rPr>
                <w:sz w:val="22"/>
              </w:rPr>
            </w:pPr>
            <w:r w:rsidRPr="00067B46">
              <w:rPr>
                <w:sz w:val="22"/>
              </w:rPr>
              <w:t xml:space="preserve">whether Books of Condolence should be opened for other members of the Royal Family.  </w:t>
            </w:r>
          </w:p>
          <w:p w14:paraId="473EFB10"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632679B" w14:textId="31AB74CC" w:rsidR="00BB2B1A" w:rsidRPr="00067B46" w:rsidRDefault="003E4743">
            <w:pPr>
              <w:spacing w:after="0" w:line="240" w:lineRule="auto"/>
              <w:ind w:left="0" w:firstLine="0"/>
              <w:rPr>
                <w:sz w:val="22"/>
              </w:rPr>
            </w:pPr>
            <w:r w:rsidRPr="00067B46">
              <w:rPr>
                <w:sz w:val="22"/>
              </w:rPr>
              <w:t>Parish Clerk o</w:t>
            </w:r>
            <w:r w:rsidR="00EF17EF" w:rsidRPr="00067B46">
              <w:rPr>
                <w:sz w:val="22"/>
              </w:rPr>
              <w:t>r</w:t>
            </w:r>
            <w:r w:rsidRPr="00067B46">
              <w:rPr>
                <w:sz w:val="22"/>
              </w:rPr>
              <w:t xml:space="preserve"> duly authorised Deputy. </w:t>
            </w:r>
          </w:p>
          <w:p w14:paraId="66BD9A7F"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2DCD747" w14:textId="77777777" w:rsidR="00BB2B1A" w:rsidRPr="00067B46" w:rsidRDefault="003E4743">
            <w:pPr>
              <w:spacing w:after="0" w:line="240" w:lineRule="auto"/>
              <w:ind w:left="0" w:firstLine="0"/>
              <w:rPr>
                <w:sz w:val="22"/>
              </w:rPr>
            </w:pPr>
            <w:r w:rsidRPr="00067B46">
              <w:rPr>
                <w:sz w:val="22"/>
              </w:rPr>
              <w:t xml:space="preserve">Parish Clerk or duly authorised Deputy to ensure there is adequate paper available in the book. Pages that have been defaced or include </w:t>
            </w:r>
          </w:p>
          <w:p w14:paraId="3D3B69CD" w14:textId="77777777" w:rsidR="00BB2B1A" w:rsidRPr="00067B46" w:rsidRDefault="003E4743">
            <w:pPr>
              <w:spacing w:after="0" w:line="240" w:lineRule="auto"/>
              <w:ind w:left="0" w:right="25" w:firstLine="0"/>
              <w:rPr>
                <w:sz w:val="22"/>
              </w:rPr>
            </w:pPr>
            <w:r w:rsidRPr="00067B46">
              <w:rPr>
                <w:sz w:val="22"/>
              </w:rPr>
              <w:t xml:space="preserve">offensive or other questionable comments should be quietly removed until such time as a decision can be taken at senior level on whether they should be permanently excluded.  </w:t>
            </w:r>
          </w:p>
          <w:p w14:paraId="2B56C15B" w14:textId="77777777" w:rsidR="00BB2B1A" w:rsidRPr="00067B46" w:rsidRDefault="003E4743">
            <w:pPr>
              <w:spacing w:after="0" w:line="259" w:lineRule="auto"/>
              <w:ind w:left="0" w:firstLine="0"/>
              <w:rPr>
                <w:sz w:val="22"/>
              </w:rPr>
            </w:pPr>
            <w:r w:rsidRPr="00067B46">
              <w:rPr>
                <w:sz w:val="22"/>
              </w:rPr>
              <w:t xml:space="preserve"> </w:t>
            </w:r>
          </w:p>
        </w:tc>
      </w:tr>
      <w:tr w:rsidR="00BB2B1A" w:rsidRPr="00D13ED7" w14:paraId="61B554E7" w14:textId="77777777" w:rsidTr="003205AD">
        <w:trPr>
          <w:trHeight w:val="1390"/>
        </w:trPr>
        <w:tc>
          <w:tcPr>
            <w:tcW w:w="3676" w:type="dxa"/>
            <w:tcBorders>
              <w:top w:val="single" w:sz="4" w:space="0" w:color="000000"/>
              <w:left w:val="single" w:sz="4" w:space="0" w:color="000000"/>
              <w:bottom w:val="single" w:sz="4" w:space="0" w:color="000000"/>
              <w:right w:val="single" w:sz="4" w:space="0" w:color="000000"/>
            </w:tcBorders>
          </w:tcPr>
          <w:p w14:paraId="6FCBF808" w14:textId="77777777" w:rsidR="00BB2B1A" w:rsidRPr="00067B46" w:rsidRDefault="003E4743">
            <w:pPr>
              <w:spacing w:after="0" w:line="259" w:lineRule="auto"/>
              <w:ind w:left="0" w:firstLine="0"/>
              <w:rPr>
                <w:sz w:val="22"/>
              </w:rPr>
            </w:pPr>
            <w:r w:rsidRPr="00067B46">
              <w:rPr>
                <w:sz w:val="22"/>
              </w:rPr>
              <w:t xml:space="preserve">On the death of the </w:t>
            </w:r>
          </w:p>
          <w:p w14:paraId="7EF74B54" w14:textId="0AA63C02" w:rsidR="00BB2B1A" w:rsidRPr="00067B46" w:rsidRDefault="003E4743">
            <w:pPr>
              <w:spacing w:after="0" w:line="240" w:lineRule="auto"/>
              <w:ind w:left="0" w:firstLine="0"/>
              <w:rPr>
                <w:sz w:val="22"/>
              </w:rPr>
            </w:pPr>
            <w:proofErr w:type="gramStart"/>
            <w:r w:rsidRPr="00067B46">
              <w:rPr>
                <w:sz w:val="22"/>
              </w:rPr>
              <w:t>Sovereign  a</w:t>
            </w:r>
            <w:proofErr w:type="gramEnd"/>
            <w:r w:rsidRPr="00067B46">
              <w:rPr>
                <w:sz w:val="22"/>
              </w:rPr>
              <w:t xml:space="preserve"> second Book of Condolence will be opened. </w:t>
            </w:r>
          </w:p>
          <w:p w14:paraId="7011E29A"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92F2F58" w14:textId="77777777" w:rsidR="00BB2B1A" w:rsidRPr="00067B46" w:rsidRDefault="003E4743">
            <w:pPr>
              <w:spacing w:after="0" w:line="259" w:lineRule="auto"/>
              <w:ind w:left="0" w:firstLine="0"/>
              <w:rPr>
                <w:sz w:val="22"/>
              </w:rPr>
            </w:pPr>
            <w:r w:rsidRPr="00067B46">
              <w:rPr>
                <w:sz w:val="22"/>
              </w:rPr>
              <w:t xml:space="preserve">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2238377C" w14:textId="77777777" w:rsidR="00BB2B1A" w:rsidRPr="00067B46" w:rsidRDefault="003E4743">
            <w:pPr>
              <w:spacing w:after="0" w:line="259" w:lineRule="auto"/>
              <w:ind w:left="0" w:firstLine="0"/>
              <w:rPr>
                <w:sz w:val="22"/>
              </w:rPr>
            </w:pPr>
            <w:r w:rsidRPr="00067B46">
              <w:rPr>
                <w:sz w:val="22"/>
              </w:rPr>
              <w:t xml:space="preserve"> </w:t>
            </w:r>
          </w:p>
        </w:tc>
      </w:tr>
      <w:tr w:rsidR="00BB2B1A" w:rsidRPr="00D13ED7" w14:paraId="7782825A" w14:textId="77777777" w:rsidTr="003205AD">
        <w:trPr>
          <w:trHeight w:val="1666"/>
        </w:trPr>
        <w:tc>
          <w:tcPr>
            <w:tcW w:w="3676" w:type="dxa"/>
            <w:tcBorders>
              <w:top w:val="single" w:sz="4" w:space="0" w:color="000000"/>
              <w:left w:val="single" w:sz="4" w:space="0" w:color="000000"/>
              <w:bottom w:val="single" w:sz="4" w:space="0" w:color="000000"/>
              <w:right w:val="single" w:sz="4" w:space="0" w:color="000000"/>
            </w:tcBorders>
          </w:tcPr>
          <w:p w14:paraId="04871F5A" w14:textId="77777777" w:rsidR="00BB2B1A" w:rsidRPr="00067B46" w:rsidRDefault="003E4743">
            <w:pPr>
              <w:spacing w:after="0" w:line="240" w:lineRule="auto"/>
              <w:ind w:left="0" w:firstLine="0"/>
              <w:rPr>
                <w:sz w:val="22"/>
              </w:rPr>
            </w:pPr>
            <w:r w:rsidRPr="00067B46">
              <w:rPr>
                <w:sz w:val="22"/>
              </w:rPr>
              <w:t xml:space="preserve">A contact form will be set up on the mourning pages of the website, for visitors to submit their condolences online. </w:t>
            </w:r>
          </w:p>
          <w:p w14:paraId="4ECA75B8"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812EC42" w14:textId="77777777" w:rsidR="00BB2B1A" w:rsidRPr="00067B46" w:rsidRDefault="003E4743">
            <w:pPr>
              <w:spacing w:after="0" w:line="259" w:lineRule="auto"/>
              <w:ind w:left="0" w:firstLine="0"/>
              <w:rPr>
                <w:sz w:val="22"/>
              </w:rPr>
            </w:pPr>
            <w:r w:rsidRPr="00067B46">
              <w:rPr>
                <w:sz w:val="22"/>
              </w:rPr>
              <w:t xml:space="preserve">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18FE86B5" w14:textId="60F5B3EC" w:rsidR="00BB2B1A" w:rsidRPr="00067B46" w:rsidRDefault="003E4743">
            <w:pPr>
              <w:spacing w:after="0" w:line="259" w:lineRule="auto"/>
              <w:ind w:left="0" w:firstLine="0"/>
              <w:rPr>
                <w:sz w:val="22"/>
              </w:rPr>
            </w:pPr>
            <w:r w:rsidRPr="00067B46">
              <w:rPr>
                <w:sz w:val="22"/>
              </w:rPr>
              <w:t xml:space="preserve">These condolences will then be collated and added to the book of </w:t>
            </w:r>
            <w:r w:rsidR="00067B46">
              <w:rPr>
                <w:sz w:val="22"/>
              </w:rPr>
              <w:t>C</w:t>
            </w:r>
            <w:r w:rsidR="00067B46" w:rsidRPr="00067B46">
              <w:rPr>
                <w:sz w:val="22"/>
              </w:rPr>
              <w:t>ondolence</w:t>
            </w:r>
            <w:r w:rsidRPr="00067B46">
              <w:rPr>
                <w:sz w:val="22"/>
              </w:rPr>
              <w:t xml:space="preserve">. </w:t>
            </w:r>
          </w:p>
        </w:tc>
      </w:tr>
    </w:tbl>
    <w:p w14:paraId="64CFA42A" w14:textId="77777777" w:rsidR="00BB2B1A" w:rsidRPr="00067B46" w:rsidRDefault="003E4743">
      <w:pPr>
        <w:spacing w:after="158" w:line="259" w:lineRule="auto"/>
        <w:ind w:left="0" w:firstLine="0"/>
        <w:rPr>
          <w:sz w:val="22"/>
        </w:rPr>
      </w:pPr>
      <w:r w:rsidRPr="00067B46">
        <w:rPr>
          <w:sz w:val="22"/>
        </w:rPr>
        <w:t xml:space="preserve"> </w:t>
      </w:r>
    </w:p>
    <w:p w14:paraId="0CD9C7A3" w14:textId="77777777" w:rsidR="00BB2B1A" w:rsidRPr="00067B46" w:rsidRDefault="003E4743">
      <w:pPr>
        <w:pStyle w:val="Heading3"/>
        <w:ind w:left="-5" w:right="253"/>
        <w:rPr>
          <w:sz w:val="22"/>
        </w:rPr>
      </w:pPr>
      <w:r w:rsidRPr="00067B46">
        <w:rPr>
          <w:sz w:val="22"/>
        </w:rPr>
        <w:t>6. EVENTS DURING THE PERIOD OF MOURNING</w:t>
      </w:r>
      <w:r w:rsidRPr="00067B46">
        <w:rPr>
          <w:b w:val="0"/>
          <w:sz w:val="22"/>
        </w:rPr>
        <w:t xml:space="preserve"> </w:t>
      </w:r>
    </w:p>
    <w:tbl>
      <w:tblPr>
        <w:tblStyle w:val="TableGrid"/>
        <w:tblW w:w="10196" w:type="dxa"/>
        <w:tblInd w:w="5" w:type="dxa"/>
        <w:tblCellMar>
          <w:top w:w="48" w:type="dxa"/>
          <w:left w:w="108" w:type="dxa"/>
          <w:right w:w="94" w:type="dxa"/>
        </w:tblCellMar>
        <w:tblLook w:val="04A0" w:firstRow="1" w:lastRow="0" w:firstColumn="1" w:lastColumn="0" w:noHBand="0" w:noVBand="1"/>
      </w:tblPr>
      <w:tblGrid>
        <w:gridCol w:w="3676"/>
        <w:gridCol w:w="3260"/>
        <w:gridCol w:w="3260"/>
      </w:tblGrid>
      <w:tr w:rsidR="00BB2B1A" w:rsidRPr="00D13ED7" w14:paraId="4510B0B1" w14:textId="77777777" w:rsidTr="003205AD">
        <w:trPr>
          <w:trHeight w:val="286"/>
        </w:trPr>
        <w:tc>
          <w:tcPr>
            <w:tcW w:w="3676" w:type="dxa"/>
            <w:tcBorders>
              <w:top w:val="single" w:sz="4" w:space="0" w:color="000000"/>
              <w:left w:val="single" w:sz="4" w:space="0" w:color="000000"/>
              <w:bottom w:val="single" w:sz="4" w:space="0" w:color="000000"/>
              <w:right w:val="single" w:sz="4" w:space="0" w:color="000000"/>
            </w:tcBorders>
          </w:tcPr>
          <w:p w14:paraId="19CC6CAB"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5271954A"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6A79286C"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3EB8821D" w14:textId="77777777" w:rsidTr="003205AD">
        <w:trPr>
          <w:trHeight w:val="2496"/>
        </w:trPr>
        <w:tc>
          <w:tcPr>
            <w:tcW w:w="3676" w:type="dxa"/>
            <w:tcBorders>
              <w:top w:val="single" w:sz="4" w:space="0" w:color="000000"/>
              <w:left w:val="single" w:sz="4" w:space="0" w:color="000000"/>
              <w:bottom w:val="single" w:sz="4" w:space="0" w:color="000000"/>
              <w:right w:val="single" w:sz="4" w:space="0" w:color="000000"/>
            </w:tcBorders>
          </w:tcPr>
          <w:p w14:paraId="2C576100" w14:textId="77777777" w:rsidR="00BB2B1A" w:rsidRPr="00067B46" w:rsidRDefault="003E4743">
            <w:pPr>
              <w:spacing w:after="0" w:line="240" w:lineRule="auto"/>
              <w:ind w:left="0" w:firstLine="0"/>
              <w:rPr>
                <w:sz w:val="22"/>
              </w:rPr>
            </w:pPr>
            <w:r w:rsidRPr="00067B46">
              <w:rPr>
                <w:sz w:val="22"/>
              </w:rPr>
              <w:t xml:space="preserve">To review the programme of engagements undertaken by the Chairman to ensure it is appropriate in a time of national mourning and that it sits comfortably with the national mood.  </w:t>
            </w:r>
          </w:p>
          <w:p w14:paraId="2F3109A7"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74C1E8B" w14:textId="0BB3B39C" w:rsidR="00BB2B1A" w:rsidRPr="00067B46" w:rsidRDefault="003E4743">
            <w:pPr>
              <w:spacing w:after="0" w:line="259" w:lineRule="auto"/>
              <w:ind w:left="0" w:right="2" w:firstLine="0"/>
              <w:rPr>
                <w:sz w:val="22"/>
              </w:rPr>
            </w:pPr>
            <w:r w:rsidRPr="00067B46">
              <w:rPr>
                <w:sz w:val="22"/>
              </w:rPr>
              <w:t>Chairman and Parish Clerk o</w:t>
            </w:r>
            <w:r w:rsidR="00EF17EF" w:rsidRPr="00067B46">
              <w:rPr>
                <w:sz w:val="22"/>
              </w:rPr>
              <w:t>r</w:t>
            </w:r>
            <w:r w:rsidRPr="00067B46">
              <w:rPr>
                <w:sz w:val="22"/>
              </w:rPr>
              <w:t xml:space="preserve">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0E3C69EE" w14:textId="77777777" w:rsidR="00BB2B1A" w:rsidRPr="00067B46" w:rsidRDefault="003E4743">
            <w:pPr>
              <w:spacing w:after="0" w:line="259" w:lineRule="auto"/>
              <w:ind w:left="0" w:firstLine="0"/>
              <w:rPr>
                <w:sz w:val="22"/>
              </w:rPr>
            </w:pPr>
            <w:r w:rsidRPr="00067B46">
              <w:rPr>
                <w:sz w:val="22"/>
              </w:rPr>
              <w:t xml:space="preserve"> </w:t>
            </w:r>
          </w:p>
        </w:tc>
      </w:tr>
    </w:tbl>
    <w:p w14:paraId="47646448" w14:textId="77777777" w:rsidR="00BB2B1A" w:rsidRPr="00067B46" w:rsidRDefault="003E4743">
      <w:pPr>
        <w:spacing w:after="158" w:line="259" w:lineRule="auto"/>
        <w:ind w:left="0" w:firstLine="0"/>
        <w:rPr>
          <w:sz w:val="22"/>
        </w:rPr>
      </w:pPr>
      <w:r w:rsidRPr="00067B46">
        <w:rPr>
          <w:b/>
          <w:sz w:val="22"/>
        </w:rPr>
        <w:t xml:space="preserve"> </w:t>
      </w:r>
    </w:p>
    <w:p w14:paraId="7167FE83" w14:textId="77777777" w:rsidR="00BB2B1A" w:rsidRPr="00067B46" w:rsidRDefault="003E4743">
      <w:pPr>
        <w:pStyle w:val="Heading3"/>
        <w:ind w:left="-5" w:right="253"/>
        <w:rPr>
          <w:sz w:val="22"/>
        </w:rPr>
      </w:pPr>
      <w:r w:rsidRPr="00067B46">
        <w:rPr>
          <w:sz w:val="22"/>
        </w:rPr>
        <w:t xml:space="preserve">7. CHURCH SERVICES </w:t>
      </w:r>
    </w:p>
    <w:tbl>
      <w:tblPr>
        <w:tblStyle w:val="TableGrid"/>
        <w:tblW w:w="10196" w:type="dxa"/>
        <w:tblInd w:w="5" w:type="dxa"/>
        <w:tblCellMar>
          <w:top w:w="45" w:type="dxa"/>
          <w:left w:w="108" w:type="dxa"/>
          <w:right w:w="115" w:type="dxa"/>
        </w:tblCellMar>
        <w:tblLook w:val="04A0" w:firstRow="1" w:lastRow="0" w:firstColumn="1" w:lastColumn="0" w:noHBand="0" w:noVBand="1"/>
      </w:tblPr>
      <w:tblGrid>
        <w:gridCol w:w="3676"/>
        <w:gridCol w:w="3260"/>
        <w:gridCol w:w="3260"/>
      </w:tblGrid>
      <w:tr w:rsidR="00BB2B1A" w:rsidRPr="00D13ED7" w14:paraId="214CF9E0" w14:textId="77777777" w:rsidTr="003205AD">
        <w:trPr>
          <w:trHeight w:val="286"/>
        </w:trPr>
        <w:tc>
          <w:tcPr>
            <w:tcW w:w="3676" w:type="dxa"/>
            <w:tcBorders>
              <w:top w:val="single" w:sz="4" w:space="0" w:color="000000"/>
              <w:left w:val="single" w:sz="4" w:space="0" w:color="000000"/>
              <w:bottom w:val="single" w:sz="4" w:space="0" w:color="000000"/>
              <w:right w:val="single" w:sz="4" w:space="0" w:color="000000"/>
            </w:tcBorders>
          </w:tcPr>
          <w:p w14:paraId="3D9BD80F"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1EBC83A7"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41136D18"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54FABC5C" w14:textId="77777777" w:rsidTr="003205AD">
        <w:trPr>
          <w:trHeight w:val="840"/>
        </w:trPr>
        <w:tc>
          <w:tcPr>
            <w:tcW w:w="3676" w:type="dxa"/>
            <w:tcBorders>
              <w:top w:val="single" w:sz="4" w:space="0" w:color="000000"/>
              <w:left w:val="single" w:sz="4" w:space="0" w:color="000000"/>
              <w:bottom w:val="single" w:sz="4" w:space="0" w:color="000000"/>
              <w:right w:val="single" w:sz="4" w:space="0" w:color="000000"/>
            </w:tcBorders>
          </w:tcPr>
          <w:p w14:paraId="211ADD25" w14:textId="7B642764" w:rsidR="00BB2B1A" w:rsidRPr="00067B46" w:rsidRDefault="003E4743">
            <w:pPr>
              <w:spacing w:after="0" w:line="259" w:lineRule="auto"/>
              <w:ind w:left="0" w:firstLine="0"/>
              <w:rPr>
                <w:sz w:val="22"/>
              </w:rPr>
            </w:pPr>
            <w:r w:rsidRPr="00067B46">
              <w:rPr>
                <w:sz w:val="22"/>
              </w:rPr>
              <w:t xml:space="preserve">Council Members will be sent the details of any services in </w:t>
            </w:r>
            <w:r w:rsidR="00EF17EF" w:rsidRPr="00067B46">
              <w:rPr>
                <w:sz w:val="22"/>
              </w:rPr>
              <w:t>Debenham</w:t>
            </w: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EA294F5" w14:textId="77777777" w:rsidR="00BB2B1A" w:rsidRPr="00067B46" w:rsidRDefault="003E4743">
            <w:pPr>
              <w:spacing w:after="0" w:line="259" w:lineRule="auto"/>
              <w:ind w:left="0" w:firstLine="0"/>
              <w:rPr>
                <w:sz w:val="22"/>
              </w:rPr>
            </w:pPr>
            <w:r w:rsidRPr="00067B46">
              <w:rPr>
                <w:sz w:val="22"/>
              </w:rPr>
              <w:t xml:space="preserve">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5E393D8A" w14:textId="77777777" w:rsidR="00BB2B1A" w:rsidRPr="00067B46" w:rsidRDefault="003E4743">
            <w:pPr>
              <w:spacing w:after="0" w:line="259" w:lineRule="auto"/>
              <w:ind w:left="0" w:firstLine="0"/>
              <w:rPr>
                <w:sz w:val="22"/>
              </w:rPr>
            </w:pPr>
            <w:r w:rsidRPr="00067B46">
              <w:rPr>
                <w:sz w:val="22"/>
              </w:rPr>
              <w:t xml:space="preserve"> </w:t>
            </w:r>
          </w:p>
        </w:tc>
      </w:tr>
    </w:tbl>
    <w:p w14:paraId="3218FE79" w14:textId="77777777" w:rsidR="00BB2B1A" w:rsidRPr="00067B46" w:rsidRDefault="003E4743">
      <w:pPr>
        <w:spacing w:after="158" w:line="259" w:lineRule="auto"/>
        <w:ind w:left="0" w:firstLine="0"/>
        <w:rPr>
          <w:sz w:val="22"/>
        </w:rPr>
      </w:pPr>
      <w:r w:rsidRPr="00067B46">
        <w:rPr>
          <w:sz w:val="22"/>
        </w:rPr>
        <w:t xml:space="preserve"> </w:t>
      </w:r>
    </w:p>
    <w:p w14:paraId="03E734C3" w14:textId="77777777" w:rsidR="00BB2B1A" w:rsidRPr="00067B46" w:rsidRDefault="003E4743">
      <w:pPr>
        <w:pStyle w:val="Heading3"/>
        <w:ind w:left="-5" w:right="253"/>
        <w:rPr>
          <w:sz w:val="22"/>
        </w:rPr>
      </w:pPr>
      <w:r w:rsidRPr="00067B46">
        <w:rPr>
          <w:sz w:val="22"/>
        </w:rPr>
        <w:t xml:space="preserve">8. FLOWERS </w:t>
      </w:r>
    </w:p>
    <w:tbl>
      <w:tblPr>
        <w:tblStyle w:val="TableGrid"/>
        <w:tblW w:w="10196" w:type="dxa"/>
        <w:tblInd w:w="5" w:type="dxa"/>
        <w:tblCellMar>
          <w:top w:w="48" w:type="dxa"/>
          <w:left w:w="108" w:type="dxa"/>
          <w:right w:w="115" w:type="dxa"/>
        </w:tblCellMar>
        <w:tblLook w:val="04A0" w:firstRow="1" w:lastRow="0" w:firstColumn="1" w:lastColumn="0" w:noHBand="0" w:noVBand="1"/>
      </w:tblPr>
      <w:tblGrid>
        <w:gridCol w:w="3676"/>
        <w:gridCol w:w="3260"/>
        <w:gridCol w:w="3260"/>
      </w:tblGrid>
      <w:tr w:rsidR="00BB2B1A" w:rsidRPr="00D13ED7" w14:paraId="19C7B80B" w14:textId="77777777" w:rsidTr="003205AD">
        <w:trPr>
          <w:trHeight w:val="286"/>
        </w:trPr>
        <w:tc>
          <w:tcPr>
            <w:tcW w:w="3676" w:type="dxa"/>
            <w:tcBorders>
              <w:top w:val="single" w:sz="4" w:space="0" w:color="000000"/>
              <w:left w:val="single" w:sz="4" w:space="0" w:color="000000"/>
              <w:bottom w:val="single" w:sz="4" w:space="0" w:color="000000"/>
              <w:right w:val="single" w:sz="4" w:space="0" w:color="000000"/>
            </w:tcBorders>
          </w:tcPr>
          <w:p w14:paraId="57DFD748"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4152D912"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225E614E"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1E799A91" w14:textId="77777777" w:rsidTr="003205AD">
        <w:trPr>
          <w:trHeight w:val="1944"/>
        </w:trPr>
        <w:tc>
          <w:tcPr>
            <w:tcW w:w="3676" w:type="dxa"/>
            <w:tcBorders>
              <w:top w:val="single" w:sz="4" w:space="0" w:color="000000"/>
              <w:left w:val="single" w:sz="4" w:space="0" w:color="000000"/>
              <w:bottom w:val="single" w:sz="4" w:space="0" w:color="000000"/>
              <w:right w:val="single" w:sz="4" w:space="0" w:color="000000"/>
            </w:tcBorders>
          </w:tcPr>
          <w:p w14:paraId="1DEC3525" w14:textId="04EDF781" w:rsidR="00BB2B1A" w:rsidRPr="00067B46" w:rsidRDefault="003E4743">
            <w:pPr>
              <w:spacing w:after="0" w:line="240" w:lineRule="auto"/>
              <w:ind w:left="0" w:firstLine="0"/>
              <w:rPr>
                <w:sz w:val="22"/>
              </w:rPr>
            </w:pPr>
            <w:r w:rsidRPr="00067B46">
              <w:rPr>
                <w:sz w:val="22"/>
              </w:rPr>
              <w:lastRenderedPageBreak/>
              <w:t xml:space="preserve">Allocate a designated area for residents to lay flowers during the period of mourning. </w:t>
            </w:r>
            <w:r w:rsidR="00EF17EF" w:rsidRPr="00067B46">
              <w:rPr>
                <w:sz w:val="22"/>
              </w:rPr>
              <w:t>D</w:t>
            </w:r>
            <w:r w:rsidRPr="00067B46">
              <w:rPr>
                <w:sz w:val="22"/>
              </w:rPr>
              <w:t xml:space="preserve">PC have allocated the Village Green. </w:t>
            </w:r>
          </w:p>
          <w:p w14:paraId="09BF9A4C"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68EFE86" w14:textId="77777777" w:rsidR="00BB2B1A" w:rsidRPr="00067B46" w:rsidRDefault="003E4743">
            <w:pPr>
              <w:spacing w:after="0" w:line="259" w:lineRule="auto"/>
              <w:ind w:left="0" w:firstLine="0"/>
              <w:rPr>
                <w:sz w:val="22"/>
              </w:rPr>
            </w:pPr>
            <w:r w:rsidRPr="00067B46">
              <w:rPr>
                <w:sz w:val="22"/>
              </w:rPr>
              <w:t xml:space="preserve">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06C714E7" w14:textId="77777777" w:rsidR="00BB2B1A" w:rsidRPr="00067B46" w:rsidRDefault="003E4743">
            <w:pPr>
              <w:spacing w:after="0" w:line="259" w:lineRule="auto"/>
              <w:ind w:left="0" w:firstLine="0"/>
              <w:rPr>
                <w:sz w:val="22"/>
              </w:rPr>
            </w:pPr>
            <w:r w:rsidRPr="00067B46">
              <w:rPr>
                <w:sz w:val="22"/>
              </w:rPr>
              <w:t xml:space="preserve">Ensure there is enough space for the flowers, without impeding any access routes. </w:t>
            </w:r>
          </w:p>
        </w:tc>
      </w:tr>
    </w:tbl>
    <w:p w14:paraId="0F694368" w14:textId="3D494C05" w:rsidR="00EF17EF" w:rsidRPr="00067B46" w:rsidRDefault="003E4743">
      <w:pPr>
        <w:spacing w:after="158" w:line="259" w:lineRule="auto"/>
        <w:ind w:left="0" w:firstLine="0"/>
        <w:rPr>
          <w:b/>
          <w:sz w:val="22"/>
        </w:rPr>
      </w:pPr>
      <w:r w:rsidRPr="00067B46">
        <w:rPr>
          <w:b/>
          <w:sz w:val="22"/>
        </w:rPr>
        <w:t xml:space="preserve"> </w:t>
      </w:r>
    </w:p>
    <w:p w14:paraId="77F60B9D" w14:textId="77777777" w:rsidR="00EF17EF" w:rsidRPr="00067B46" w:rsidRDefault="00EF17EF">
      <w:pPr>
        <w:spacing w:after="158" w:line="259" w:lineRule="auto"/>
        <w:ind w:left="0" w:firstLine="0"/>
        <w:rPr>
          <w:sz w:val="22"/>
        </w:rPr>
      </w:pPr>
    </w:p>
    <w:p w14:paraId="2EEBF4A2" w14:textId="77777777" w:rsidR="00BB2B1A" w:rsidRPr="00067B46" w:rsidRDefault="003E4743">
      <w:pPr>
        <w:pStyle w:val="Heading3"/>
        <w:ind w:left="-5" w:right="253"/>
        <w:rPr>
          <w:sz w:val="22"/>
        </w:rPr>
      </w:pPr>
      <w:r w:rsidRPr="00067B46">
        <w:rPr>
          <w:sz w:val="22"/>
        </w:rPr>
        <w:t>9. DRESS CODE</w:t>
      </w:r>
      <w:r w:rsidRPr="00067B46">
        <w:rPr>
          <w:b w:val="0"/>
          <w:sz w:val="22"/>
        </w:rPr>
        <w:t xml:space="preserve"> </w:t>
      </w:r>
    </w:p>
    <w:tbl>
      <w:tblPr>
        <w:tblStyle w:val="TableGrid"/>
        <w:tblW w:w="10196" w:type="dxa"/>
        <w:tblInd w:w="5" w:type="dxa"/>
        <w:tblCellMar>
          <w:top w:w="48" w:type="dxa"/>
          <w:left w:w="108" w:type="dxa"/>
          <w:right w:w="41" w:type="dxa"/>
        </w:tblCellMar>
        <w:tblLook w:val="04A0" w:firstRow="1" w:lastRow="0" w:firstColumn="1" w:lastColumn="0" w:noHBand="0" w:noVBand="1"/>
      </w:tblPr>
      <w:tblGrid>
        <w:gridCol w:w="3676"/>
        <w:gridCol w:w="3260"/>
        <w:gridCol w:w="3260"/>
      </w:tblGrid>
      <w:tr w:rsidR="00BB2B1A" w:rsidRPr="00D13ED7" w14:paraId="352579C4" w14:textId="77777777" w:rsidTr="003205AD">
        <w:trPr>
          <w:trHeight w:val="286"/>
        </w:trPr>
        <w:tc>
          <w:tcPr>
            <w:tcW w:w="3676" w:type="dxa"/>
            <w:tcBorders>
              <w:top w:val="single" w:sz="4" w:space="0" w:color="000000"/>
              <w:left w:val="single" w:sz="4" w:space="0" w:color="000000"/>
              <w:bottom w:val="single" w:sz="4" w:space="0" w:color="000000"/>
              <w:right w:val="single" w:sz="4" w:space="0" w:color="000000"/>
            </w:tcBorders>
          </w:tcPr>
          <w:p w14:paraId="2D14AC91"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0D2CF59E"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10D7780E"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3D1F6DB0" w14:textId="77777777" w:rsidTr="003205AD">
        <w:trPr>
          <w:trHeight w:val="2218"/>
        </w:trPr>
        <w:tc>
          <w:tcPr>
            <w:tcW w:w="3676" w:type="dxa"/>
            <w:tcBorders>
              <w:top w:val="single" w:sz="4" w:space="0" w:color="000000"/>
              <w:left w:val="single" w:sz="4" w:space="0" w:color="000000"/>
              <w:bottom w:val="single" w:sz="4" w:space="0" w:color="000000"/>
              <w:right w:val="single" w:sz="4" w:space="0" w:color="000000"/>
            </w:tcBorders>
          </w:tcPr>
          <w:p w14:paraId="79BD3562" w14:textId="316B5382" w:rsidR="00BB2B1A" w:rsidRPr="00067B46" w:rsidRDefault="003E4743">
            <w:pPr>
              <w:spacing w:after="0" w:line="259" w:lineRule="auto"/>
              <w:ind w:left="0" w:firstLine="0"/>
              <w:rPr>
                <w:sz w:val="22"/>
              </w:rPr>
            </w:pPr>
            <w:r w:rsidRPr="00067B46">
              <w:rPr>
                <w:sz w:val="22"/>
              </w:rPr>
              <w:t xml:space="preserve">A stock of black ties, ribbons and black arm bands will be held in and available from the </w:t>
            </w:r>
            <w:r w:rsidR="00EF17EF" w:rsidRPr="00067B46">
              <w:rPr>
                <w:sz w:val="22"/>
              </w:rPr>
              <w:t>Clerk.</w:t>
            </w: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AB5E0FE" w14:textId="77777777" w:rsidR="00BB2B1A" w:rsidRPr="00067B46" w:rsidRDefault="003E4743">
            <w:pPr>
              <w:spacing w:after="0" w:line="259" w:lineRule="auto"/>
              <w:ind w:left="0" w:right="39" w:firstLine="0"/>
              <w:rPr>
                <w:sz w:val="22"/>
              </w:rPr>
            </w:pPr>
            <w:r w:rsidRPr="00067B46">
              <w:rPr>
                <w:sz w:val="22"/>
              </w:rPr>
              <w:t xml:space="preserve">The stock to be issued and maintained in good order by the 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5E855BCB" w14:textId="77777777" w:rsidR="00BB2B1A" w:rsidRPr="00067B46" w:rsidRDefault="003E4743">
            <w:pPr>
              <w:spacing w:after="0" w:line="259" w:lineRule="auto"/>
              <w:ind w:left="0" w:right="42" w:firstLine="0"/>
              <w:rPr>
                <w:sz w:val="22"/>
              </w:rPr>
            </w:pPr>
            <w:r w:rsidRPr="00067B46">
              <w:rPr>
                <w:sz w:val="22"/>
              </w:rPr>
              <w:t xml:space="preserve">At the time of the annual review of this protocol consideration will be given to the number of items in stock, their condition and the need for cleaning, </w:t>
            </w:r>
            <w:proofErr w:type="gramStart"/>
            <w:r w:rsidRPr="00067B46">
              <w:rPr>
                <w:sz w:val="22"/>
              </w:rPr>
              <w:t>repair</w:t>
            </w:r>
            <w:proofErr w:type="gramEnd"/>
            <w:r w:rsidRPr="00067B46">
              <w:rPr>
                <w:sz w:val="22"/>
              </w:rPr>
              <w:t xml:space="preserve"> or replacement.  </w:t>
            </w:r>
          </w:p>
        </w:tc>
      </w:tr>
      <w:tr w:rsidR="00BB2B1A" w:rsidRPr="00D13ED7" w14:paraId="131FB0F4" w14:textId="77777777" w:rsidTr="003205AD">
        <w:trPr>
          <w:trHeight w:val="1668"/>
        </w:trPr>
        <w:tc>
          <w:tcPr>
            <w:tcW w:w="3676" w:type="dxa"/>
            <w:tcBorders>
              <w:top w:val="single" w:sz="4" w:space="0" w:color="000000"/>
              <w:left w:val="single" w:sz="4" w:space="0" w:color="000000"/>
              <w:bottom w:val="single" w:sz="4" w:space="0" w:color="000000"/>
              <w:right w:val="single" w:sz="4" w:space="0" w:color="000000"/>
            </w:tcBorders>
          </w:tcPr>
          <w:p w14:paraId="79BFC4D6" w14:textId="77777777" w:rsidR="00BB2B1A" w:rsidRPr="00067B46" w:rsidRDefault="003E4743">
            <w:pPr>
              <w:spacing w:after="0" w:line="259" w:lineRule="auto"/>
              <w:ind w:left="0" w:firstLine="0"/>
              <w:rPr>
                <w:sz w:val="22"/>
              </w:rPr>
            </w:pPr>
            <w:r w:rsidRPr="00067B46">
              <w:rPr>
                <w:sz w:val="22"/>
              </w:rPr>
              <w:t xml:space="preserve">On the death of the </w:t>
            </w:r>
          </w:p>
          <w:p w14:paraId="4CEF4605" w14:textId="5B6706DC" w:rsidR="00BB2B1A" w:rsidRPr="00067B46" w:rsidRDefault="003E4743">
            <w:pPr>
              <w:spacing w:after="0" w:line="240" w:lineRule="auto"/>
              <w:ind w:left="0" w:firstLine="0"/>
              <w:rPr>
                <w:sz w:val="22"/>
              </w:rPr>
            </w:pPr>
            <w:r w:rsidRPr="00067B46">
              <w:rPr>
                <w:sz w:val="22"/>
              </w:rPr>
              <w:t xml:space="preserve">Sovereign, Chains of office </w:t>
            </w:r>
            <w:r w:rsidR="00EF17EF" w:rsidRPr="00067B46">
              <w:rPr>
                <w:sz w:val="22"/>
              </w:rPr>
              <w:t xml:space="preserve">(if used) </w:t>
            </w:r>
            <w:r w:rsidRPr="00067B46">
              <w:rPr>
                <w:sz w:val="22"/>
              </w:rPr>
              <w:t xml:space="preserve">will be worn with a black purse covering the jewel.  </w:t>
            </w:r>
          </w:p>
          <w:p w14:paraId="125E0676"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C2A8BC6" w14:textId="77777777" w:rsidR="00BB2B1A" w:rsidRPr="00067B46" w:rsidRDefault="003E4743">
            <w:pPr>
              <w:spacing w:after="0" w:line="259" w:lineRule="auto"/>
              <w:ind w:left="0" w:firstLine="0"/>
              <w:rPr>
                <w:sz w:val="22"/>
              </w:rPr>
            </w:pPr>
            <w:r w:rsidRPr="00067B46">
              <w:rPr>
                <w:sz w:val="22"/>
              </w:rPr>
              <w:t xml:space="preserve">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4740F988" w14:textId="77777777" w:rsidR="00BB2B1A" w:rsidRPr="00067B46" w:rsidRDefault="003E4743">
            <w:pPr>
              <w:spacing w:after="0" w:line="240" w:lineRule="auto"/>
              <w:ind w:left="0" w:right="51" w:firstLine="0"/>
              <w:rPr>
                <w:sz w:val="22"/>
              </w:rPr>
            </w:pPr>
            <w:r w:rsidRPr="00067B46">
              <w:rPr>
                <w:sz w:val="22"/>
              </w:rPr>
              <w:t xml:space="preserve">The black ribbon for the mace and the black neck ribbons to be held with the black ties, </w:t>
            </w:r>
            <w:proofErr w:type="gramStart"/>
            <w:r w:rsidRPr="00067B46">
              <w:rPr>
                <w:sz w:val="22"/>
              </w:rPr>
              <w:t>ribbons</w:t>
            </w:r>
            <w:proofErr w:type="gramEnd"/>
            <w:r w:rsidRPr="00067B46">
              <w:rPr>
                <w:sz w:val="22"/>
              </w:rPr>
              <w:t xml:space="preserve"> and arm bands in the </w:t>
            </w:r>
          </w:p>
          <w:p w14:paraId="22B19EA4" w14:textId="77777777" w:rsidR="00BB2B1A" w:rsidRPr="00067B46" w:rsidRDefault="003E4743">
            <w:pPr>
              <w:spacing w:after="0" w:line="259" w:lineRule="auto"/>
              <w:ind w:left="0" w:firstLine="0"/>
              <w:rPr>
                <w:sz w:val="22"/>
              </w:rPr>
            </w:pPr>
            <w:r w:rsidRPr="00067B46">
              <w:rPr>
                <w:sz w:val="22"/>
              </w:rPr>
              <w:t xml:space="preserve">Council Offices </w:t>
            </w:r>
          </w:p>
        </w:tc>
      </w:tr>
    </w:tbl>
    <w:p w14:paraId="41D43D08" w14:textId="77777777" w:rsidR="00BB2B1A" w:rsidRPr="00067B46" w:rsidRDefault="003E4743">
      <w:pPr>
        <w:spacing w:after="158" w:line="259" w:lineRule="auto"/>
        <w:ind w:left="0" w:firstLine="0"/>
        <w:rPr>
          <w:sz w:val="22"/>
        </w:rPr>
      </w:pPr>
      <w:r w:rsidRPr="00067B46">
        <w:rPr>
          <w:b/>
          <w:sz w:val="22"/>
        </w:rPr>
        <w:t xml:space="preserve"> </w:t>
      </w:r>
    </w:p>
    <w:p w14:paraId="0636452F" w14:textId="77777777" w:rsidR="00BB2B1A" w:rsidRPr="00067B46" w:rsidRDefault="003E4743">
      <w:pPr>
        <w:pStyle w:val="Heading3"/>
        <w:ind w:left="-5" w:right="253"/>
        <w:rPr>
          <w:sz w:val="22"/>
        </w:rPr>
      </w:pPr>
      <w:r w:rsidRPr="00067B46">
        <w:rPr>
          <w:sz w:val="22"/>
        </w:rPr>
        <w:t xml:space="preserve">10. MARKING A SILENCE  </w:t>
      </w:r>
    </w:p>
    <w:tbl>
      <w:tblPr>
        <w:tblStyle w:val="TableGrid"/>
        <w:tblW w:w="10196" w:type="dxa"/>
        <w:tblInd w:w="5" w:type="dxa"/>
        <w:tblCellMar>
          <w:top w:w="48" w:type="dxa"/>
          <w:left w:w="108" w:type="dxa"/>
          <w:right w:w="115" w:type="dxa"/>
        </w:tblCellMar>
        <w:tblLook w:val="04A0" w:firstRow="1" w:lastRow="0" w:firstColumn="1" w:lastColumn="0" w:noHBand="0" w:noVBand="1"/>
      </w:tblPr>
      <w:tblGrid>
        <w:gridCol w:w="3676"/>
        <w:gridCol w:w="3260"/>
        <w:gridCol w:w="3260"/>
      </w:tblGrid>
      <w:tr w:rsidR="00BB2B1A" w:rsidRPr="00D13ED7" w14:paraId="57063684" w14:textId="77777777" w:rsidTr="003205AD">
        <w:trPr>
          <w:trHeight w:val="286"/>
        </w:trPr>
        <w:tc>
          <w:tcPr>
            <w:tcW w:w="3676" w:type="dxa"/>
            <w:tcBorders>
              <w:top w:val="single" w:sz="4" w:space="0" w:color="000000"/>
              <w:left w:val="single" w:sz="4" w:space="0" w:color="000000"/>
              <w:bottom w:val="single" w:sz="4" w:space="0" w:color="000000"/>
              <w:right w:val="single" w:sz="4" w:space="0" w:color="000000"/>
            </w:tcBorders>
          </w:tcPr>
          <w:p w14:paraId="6B08D76A"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4D3CF851"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370F0A2D"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61E85090" w14:textId="77777777" w:rsidTr="003205AD">
        <w:trPr>
          <w:trHeight w:val="2220"/>
        </w:trPr>
        <w:tc>
          <w:tcPr>
            <w:tcW w:w="3676" w:type="dxa"/>
            <w:tcBorders>
              <w:top w:val="single" w:sz="4" w:space="0" w:color="000000"/>
              <w:left w:val="single" w:sz="4" w:space="0" w:color="000000"/>
              <w:bottom w:val="single" w:sz="4" w:space="0" w:color="000000"/>
              <w:right w:val="single" w:sz="4" w:space="0" w:color="000000"/>
            </w:tcBorders>
          </w:tcPr>
          <w:p w14:paraId="24663B73" w14:textId="77777777" w:rsidR="00BB2B1A" w:rsidRPr="00067B46" w:rsidRDefault="003E4743">
            <w:pPr>
              <w:spacing w:after="0" w:line="240" w:lineRule="auto"/>
              <w:ind w:left="0" w:firstLine="0"/>
              <w:rPr>
                <w:sz w:val="22"/>
              </w:rPr>
            </w:pPr>
            <w:r w:rsidRPr="00067B46">
              <w:rPr>
                <w:sz w:val="22"/>
              </w:rPr>
              <w:t xml:space="preserve">Where the death of a senior member of the Royal Family is to be marked by a silence, an announcement will be made by Buckingham Palace.  </w:t>
            </w:r>
          </w:p>
          <w:p w14:paraId="010367EC"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AB68499" w14:textId="77777777" w:rsidR="00BB2B1A" w:rsidRPr="00067B46" w:rsidRDefault="003E4743">
            <w:pPr>
              <w:spacing w:after="0" w:line="259" w:lineRule="auto"/>
              <w:ind w:left="0" w:firstLine="0"/>
              <w:rPr>
                <w:sz w:val="22"/>
              </w:rPr>
            </w:pPr>
            <w:r w:rsidRPr="00067B46">
              <w:rPr>
                <w:sz w:val="22"/>
              </w:rPr>
              <w:t xml:space="preserve">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4709E6CE" w14:textId="77777777" w:rsidR="00BB2B1A" w:rsidRPr="00067B46" w:rsidRDefault="003E4743">
            <w:pPr>
              <w:spacing w:after="0" w:line="259" w:lineRule="auto"/>
              <w:ind w:left="0" w:firstLine="0"/>
              <w:rPr>
                <w:sz w:val="22"/>
              </w:rPr>
            </w:pPr>
            <w:r w:rsidRPr="00067B46">
              <w:rPr>
                <w:sz w:val="22"/>
              </w:rPr>
              <w:t xml:space="preserve">Consideration will be given at the time of each death on whether a Silence will be kept for other members of the Royal Family. </w:t>
            </w:r>
          </w:p>
        </w:tc>
      </w:tr>
    </w:tbl>
    <w:p w14:paraId="28679B73" w14:textId="77777777" w:rsidR="00BB2B1A" w:rsidRPr="00067B46" w:rsidRDefault="003E4743">
      <w:pPr>
        <w:spacing w:after="158" w:line="259" w:lineRule="auto"/>
        <w:ind w:left="0" w:firstLine="0"/>
        <w:rPr>
          <w:sz w:val="22"/>
        </w:rPr>
      </w:pPr>
      <w:r w:rsidRPr="00067B46">
        <w:rPr>
          <w:b/>
          <w:sz w:val="22"/>
        </w:rPr>
        <w:t xml:space="preserve"> </w:t>
      </w:r>
    </w:p>
    <w:p w14:paraId="29C35D46" w14:textId="77777777" w:rsidR="00BB2B1A" w:rsidRPr="00067B46" w:rsidRDefault="003E4743">
      <w:pPr>
        <w:pStyle w:val="Heading3"/>
        <w:ind w:left="-5" w:right="253"/>
        <w:rPr>
          <w:sz w:val="22"/>
        </w:rPr>
      </w:pPr>
      <w:r w:rsidRPr="00067B46">
        <w:rPr>
          <w:sz w:val="22"/>
        </w:rPr>
        <w:t xml:space="preserve">11. WEBSITE </w:t>
      </w:r>
    </w:p>
    <w:tbl>
      <w:tblPr>
        <w:tblStyle w:val="TableGrid"/>
        <w:tblW w:w="10196" w:type="dxa"/>
        <w:tblInd w:w="5" w:type="dxa"/>
        <w:tblCellMar>
          <w:top w:w="45" w:type="dxa"/>
          <w:left w:w="108" w:type="dxa"/>
          <w:right w:w="80" w:type="dxa"/>
        </w:tblCellMar>
        <w:tblLook w:val="04A0" w:firstRow="1" w:lastRow="0" w:firstColumn="1" w:lastColumn="0" w:noHBand="0" w:noVBand="1"/>
      </w:tblPr>
      <w:tblGrid>
        <w:gridCol w:w="3676"/>
        <w:gridCol w:w="3260"/>
        <w:gridCol w:w="3260"/>
      </w:tblGrid>
      <w:tr w:rsidR="00BB2B1A" w:rsidRPr="00D13ED7" w14:paraId="7F829386" w14:textId="77777777" w:rsidTr="003205AD">
        <w:trPr>
          <w:trHeight w:val="286"/>
        </w:trPr>
        <w:tc>
          <w:tcPr>
            <w:tcW w:w="3676" w:type="dxa"/>
            <w:tcBorders>
              <w:top w:val="single" w:sz="4" w:space="0" w:color="000000"/>
              <w:left w:val="single" w:sz="4" w:space="0" w:color="000000"/>
              <w:bottom w:val="single" w:sz="4" w:space="0" w:color="000000"/>
              <w:right w:val="single" w:sz="4" w:space="0" w:color="000000"/>
            </w:tcBorders>
          </w:tcPr>
          <w:p w14:paraId="46DE1FBE" w14:textId="77777777" w:rsidR="00BB2B1A" w:rsidRPr="00067B46" w:rsidRDefault="003E4743">
            <w:pPr>
              <w:spacing w:after="0" w:line="259" w:lineRule="auto"/>
              <w:ind w:left="0" w:firstLine="0"/>
              <w:rPr>
                <w:sz w:val="22"/>
              </w:rPr>
            </w:pPr>
            <w:r w:rsidRPr="00067B46">
              <w:rPr>
                <w:b/>
                <w:sz w:val="22"/>
              </w:rPr>
              <w:t xml:space="preserve">Action Required </w:t>
            </w:r>
          </w:p>
        </w:tc>
        <w:tc>
          <w:tcPr>
            <w:tcW w:w="3260" w:type="dxa"/>
            <w:tcBorders>
              <w:top w:val="single" w:sz="4" w:space="0" w:color="000000"/>
              <w:left w:val="single" w:sz="4" w:space="0" w:color="000000"/>
              <w:bottom w:val="single" w:sz="4" w:space="0" w:color="000000"/>
              <w:right w:val="single" w:sz="4" w:space="0" w:color="000000"/>
            </w:tcBorders>
          </w:tcPr>
          <w:p w14:paraId="5274A9A5" w14:textId="77777777" w:rsidR="00BB2B1A" w:rsidRPr="00067B46" w:rsidRDefault="003E4743">
            <w:pPr>
              <w:spacing w:after="0" w:line="259" w:lineRule="auto"/>
              <w:ind w:left="0" w:firstLine="0"/>
              <w:rPr>
                <w:sz w:val="22"/>
              </w:rPr>
            </w:pPr>
            <w:r w:rsidRPr="00067B46">
              <w:rPr>
                <w:b/>
                <w:sz w:val="22"/>
              </w:rPr>
              <w:t xml:space="preserve">Implemented By </w:t>
            </w:r>
          </w:p>
        </w:tc>
        <w:tc>
          <w:tcPr>
            <w:tcW w:w="3260" w:type="dxa"/>
            <w:tcBorders>
              <w:top w:val="single" w:sz="4" w:space="0" w:color="000000"/>
              <w:left w:val="single" w:sz="4" w:space="0" w:color="000000"/>
              <w:bottom w:val="single" w:sz="4" w:space="0" w:color="000000"/>
              <w:right w:val="single" w:sz="4" w:space="0" w:color="000000"/>
            </w:tcBorders>
          </w:tcPr>
          <w:p w14:paraId="609CEED0"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5369FF4F" w14:textId="77777777" w:rsidTr="003205AD">
        <w:trPr>
          <w:trHeight w:val="3046"/>
        </w:trPr>
        <w:tc>
          <w:tcPr>
            <w:tcW w:w="3676" w:type="dxa"/>
            <w:tcBorders>
              <w:top w:val="single" w:sz="4" w:space="0" w:color="000000"/>
              <w:left w:val="single" w:sz="4" w:space="0" w:color="000000"/>
              <w:bottom w:val="single" w:sz="4" w:space="0" w:color="000000"/>
              <w:right w:val="single" w:sz="4" w:space="0" w:color="000000"/>
            </w:tcBorders>
          </w:tcPr>
          <w:p w14:paraId="4F628672" w14:textId="77777777" w:rsidR="00BB2B1A" w:rsidRPr="00067B46" w:rsidRDefault="003E4743">
            <w:pPr>
              <w:spacing w:after="0" w:line="259" w:lineRule="auto"/>
              <w:ind w:left="0" w:firstLine="0"/>
              <w:rPr>
                <w:sz w:val="22"/>
              </w:rPr>
            </w:pPr>
            <w:r w:rsidRPr="00067B46">
              <w:rPr>
                <w:sz w:val="22"/>
              </w:rPr>
              <w:t xml:space="preserve">Contact the website provider to design an appropriate hold page. </w:t>
            </w:r>
          </w:p>
        </w:tc>
        <w:tc>
          <w:tcPr>
            <w:tcW w:w="3260" w:type="dxa"/>
            <w:tcBorders>
              <w:top w:val="single" w:sz="4" w:space="0" w:color="000000"/>
              <w:left w:val="single" w:sz="4" w:space="0" w:color="000000"/>
              <w:bottom w:val="single" w:sz="4" w:space="0" w:color="000000"/>
              <w:right w:val="single" w:sz="4" w:space="0" w:color="000000"/>
            </w:tcBorders>
          </w:tcPr>
          <w:p w14:paraId="11CCAC8B" w14:textId="77777777" w:rsidR="00BB2B1A" w:rsidRPr="00067B46" w:rsidRDefault="003E4743">
            <w:pPr>
              <w:spacing w:after="0" w:line="259" w:lineRule="auto"/>
              <w:ind w:left="0" w:firstLine="0"/>
              <w:rPr>
                <w:sz w:val="22"/>
              </w:rPr>
            </w:pPr>
            <w:r w:rsidRPr="00067B46">
              <w:rPr>
                <w:sz w:val="22"/>
              </w:rPr>
              <w:t xml:space="preserve">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7403FDE6" w14:textId="77777777" w:rsidR="00BB2B1A" w:rsidRPr="00067B46" w:rsidRDefault="003E4743">
            <w:pPr>
              <w:spacing w:after="0" w:line="240" w:lineRule="auto"/>
              <w:ind w:left="0" w:firstLine="0"/>
              <w:rPr>
                <w:sz w:val="22"/>
              </w:rPr>
            </w:pPr>
            <w:r w:rsidRPr="00067B46">
              <w:rPr>
                <w:sz w:val="22"/>
              </w:rPr>
              <w:t xml:space="preserve">The hold page will have a black background featuring: a photograph of the deceased, the year of birth to the year of death, and links to the following information: Council Services, Condolence </w:t>
            </w:r>
          </w:p>
          <w:p w14:paraId="5830639A" w14:textId="77777777" w:rsidR="00BB2B1A" w:rsidRPr="00067B46" w:rsidRDefault="003E4743">
            <w:pPr>
              <w:spacing w:after="0" w:line="259" w:lineRule="auto"/>
              <w:ind w:left="0" w:firstLine="0"/>
              <w:rPr>
                <w:sz w:val="22"/>
              </w:rPr>
            </w:pPr>
            <w:r w:rsidRPr="00067B46">
              <w:rPr>
                <w:sz w:val="22"/>
              </w:rPr>
              <w:t xml:space="preserve">Books, Church Services, </w:t>
            </w:r>
            <w:proofErr w:type="gramStart"/>
            <w:r w:rsidRPr="00067B46">
              <w:rPr>
                <w:sz w:val="22"/>
              </w:rPr>
              <w:t>Flowers</w:t>
            </w:r>
            <w:proofErr w:type="gramEnd"/>
            <w:r w:rsidRPr="00067B46">
              <w:rPr>
                <w:sz w:val="22"/>
              </w:rPr>
              <w:t xml:space="preserve"> and Flying of Flags. </w:t>
            </w:r>
          </w:p>
        </w:tc>
      </w:tr>
      <w:tr w:rsidR="00BB2B1A" w:rsidRPr="00D13ED7" w14:paraId="406717AD" w14:textId="77777777" w:rsidTr="003205AD">
        <w:trPr>
          <w:trHeight w:val="1944"/>
        </w:trPr>
        <w:tc>
          <w:tcPr>
            <w:tcW w:w="3676" w:type="dxa"/>
            <w:tcBorders>
              <w:top w:val="single" w:sz="4" w:space="0" w:color="000000"/>
              <w:left w:val="single" w:sz="4" w:space="0" w:color="000000"/>
              <w:bottom w:val="single" w:sz="4" w:space="0" w:color="000000"/>
              <w:right w:val="single" w:sz="4" w:space="0" w:color="000000"/>
            </w:tcBorders>
          </w:tcPr>
          <w:p w14:paraId="247456E9" w14:textId="77777777" w:rsidR="00BB2B1A" w:rsidRPr="00067B46" w:rsidRDefault="003E4743">
            <w:pPr>
              <w:spacing w:after="0" w:line="259" w:lineRule="auto"/>
              <w:ind w:left="0" w:firstLine="0"/>
              <w:rPr>
                <w:sz w:val="22"/>
              </w:rPr>
            </w:pPr>
            <w:r w:rsidRPr="00067B46">
              <w:rPr>
                <w:sz w:val="22"/>
              </w:rPr>
              <w:lastRenderedPageBreak/>
              <w:t xml:space="preserve">The information for the </w:t>
            </w:r>
          </w:p>
          <w:p w14:paraId="1E3700FD" w14:textId="77777777" w:rsidR="00BB2B1A" w:rsidRPr="00067B46" w:rsidRDefault="003E4743">
            <w:pPr>
              <w:spacing w:after="0" w:line="259" w:lineRule="auto"/>
              <w:ind w:left="0" w:firstLine="0"/>
              <w:rPr>
                <w:sz w:val="22"/>
              </w:rPr>
            </w:pPr>
            <w:r w:rsidRPr="00067B46">
              <w:rPr>
                <w:sz w:val="22"/>
              </w:rPr>
              <w:t xml:space="preserve">Condolence Books, </w:t>
            </w:r>
          </w:p>
          <w:p w14:paraId="3F2DA34E" w14:textId="77777777" w:rsidR="00BB2B1A" w:rsidRPr="00067B46" w:rsidRDefault="003E4743">
            <w:pPr>
              <w:spacing w:after="0" w:line="240" w:lineRule="auto"/>
              <w:ind w:left="0" w:firstLine="0"/>
              <w:rPr>
                <w:sz w:val="22"/>
              </w:rPr>
            </w:pPr>
            <w:r w:rsidRPr="00067B46">
              <w:rPr>
                <w:sz w:val="22"/>
              </w:rPr>
              <w:t xml:space="preserve">Church Services and Flying of the Flags to be drafted for the content of the website. </w:t>
            </w:r>
          </w:p>
          <w:p w14:paraId="54DEC66B"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16EE3F9" w14:textId="77777777" w:rsidR="00BB2B1A" w:rsidRPr="00067B46" w:rsidRDefault="003E4743">
            <w:pPr>
              <w:spacing w:after="0" w:line="259" w:lineRule="auto"/>
              <w:ind w:left="0" w:firstLine="0"/>
              <w:rPr>
                <w:sz w:val="22"/>
              </w:rPr>
            </w:pPr>
            <w:r w:rsidRPr="00067B46">
              <w:rPr>
                <w:sz w:val="22"/>
              </w:rPr>
              <w:t xml:space="preserve">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162C668E" w14:textId="77777777" w:rsidR="00BB2B1A" w:rsidRPr="00067B46" w:rsidRDefault="003E4743">
            <w:pPr>
              <w:spacing w:after="0" w:line="259" w:lineRule="auto"/>
              <w:ind w:left="0" w:firstLine="0"/>
              <w:rPr>
                <w:sz w:val="22"/>
              </w:rPr>
            </w:pPr>
            <w:r w:rsidRPr="00067B46">
              <w:rPr>
                <w:sz w:val="22"/>
              </w:rPr>
              <w:t xml:space="preserve"> </w:t>
            </w:r>
          </w:p>
        </w:tc>
      </w:tr>
    </w:tbl>
    <w:p w14:paraId="4E040EC4" w14:textId="77777777" w:rsidR="00BB2B1A" w:rsidRPr="00067B46" w:rsidRDefault="003E4743">
      <w:pPr>
        <w:spacing w:after="158" w:line="259" w:lineRule="auto"/>
        <w:ind w:left="0" w:firstLine="0"/>
        <w:rPr>
          <w:sz w:val="22"/>
        </w:rPr>
      </w:pPr>
      <w:r w:rsidRPr="00067B46">
        <w:rPr>
          <w:sz w:val="22"/>
        </w:rPr>
        <w:t xml:space="preserve"> </w:t>
      </w:r>
    </w:p>
    <w:p w14:paraId="0CB75F4E" w14:textId="77777777" w:rsidR="00BB2B1A" w:rsidRPr="00067B46" w:rsidRDefault="003E4743">
      <w:pPr>
        <w:pStyle w:val="Heading3"/>
        <w:ind w:left="-5" w:right="253"/>
        <w:rPr>
          <w:sz w:val="22"/>
        </w:rPr>
      </w:pPr>
      <w:r w:rsidRPr="00067B46">
        <w:rPr>
          <w:sz w:val="22"/>
        </w:rPr>
        <w:t xml:space="preserve">12. LETTERS OF CONDOLENCE </w:t>
      </w:r>
      <w:r w:rsidRPr="00067B46">
        <w:rPr>
          <w:b w:val="0"/>
          <w:sz w:val="22"/>
        </w:rPr>
        <w:t xml:space="preserve"> </w:t>
      </w:r>
    </w:p>
    <w:tbl>
      <w:tblPr>
        <w:tblStyle w:val="TableGrid"/>
        <w:tblW w:w="10196" w:type="dxa"/>
        <w:tblInd w:w="5" w:type="dxa"/>
        <w:tblCellMar>
          <w:top w:w="45" w:type="dxa"/>
          <w:left w:w="108" w:type="dxa"/>
          <w:right w:w="115" w:type="dxa"/>
        </w:tblCellMar>
        <w:tblLook w:val="04A0" w:firstRow="1" w:lastRow="0" w:firstColumn="1" w:lastColumn="0" w:noHBand="0" w:noVBand="1"/>
      </w:tblPr>
      <w:tblGrid>
        <w:gridCol w:w="3676"/>
        <w:gridCol w:w="3260"/>
        <w:gridCol w:w="3260"/>
      </w:tblGrid>
      <w:tr w:rsidR="00BB2B1A" w:rsidRPr="00D13ED7" w14:paraId="5005927E" w14:textId="77777777" w:rsidTr="003205AD">
        <w:trPr>
          <w:trHeight w:val="286"/>
        </w:trPr>
        <w:tc>
          <w:tcPr>
            <w:tcW w:w="3676" w:type="dxa"/>
            <w:tcBorders>
              <w:top w:val="single" w:sz="4" w:space="0" w:color="000000"/>
              <w:left w:val="single" w:sz="4" w:space="0" w:color="000000"/>
              <w:bottom w:val="single" w:sz="4" w:space="0" w:color="000000"/>
              <w:right w:val="single" w:sz="4" w:space="0" w:color="000000"/>
            </w:tcBorders>
          </w:tcPr>
          <w:p w14:paraId="71CFEE9A" w14:textId="77777777" w:rsidR="00BB2B1A" w:rsidRPr="00067B46" w:rsidRDefault="003E4743">
            <w:pPr>
              <w:spacing w:after="0" w:line="259" w:lineRule="auto"/>
              <w:ind w:left="0" w:firstLine="0"/>
              <w:rPr>
                <w:sz w:val="22"/>
              </w:rPr>
            </w:pPr>
            <w:r w:rsidRPr="00067B46">
              <w:rPr>
                <w:b/>
                <w:sz w:val="22"/>
              </w:rPr>
              <w:t xml:space="preserve"> Action Required  </w:t>
            </w:r>
          </w:p>
        </w:tc>
        <w:tc>
          <w:tcPr>
            <w:tcW w:w="3260" w:type="dxa"/>
            <w:tcBorders>
              <w:top w:val="single" w:sz="4" w:space="0" w:color="000000"/>
              <w:left w:val="single" w:sz="4" w:space="0" w:color="000000"/>
              <w:bottom w:val="single" w:sz="4" w:space="0" w:color="000000"/>
              <w:right w:val="single" w:sz="4" w:space="0" w:color="000000"/>
            </w:tcBorders>
          </w:tcPr>
          <w:p w14:paraId="51017DC9" w14:textId="77777777" w:rsidR="00BB2B1A" w:rsidRPr="00067B46" w:rsidRDefault="003E4743">
            <w:pPr>
              <w:spacing w:after="0" w:line="259" w:lineRule="auto"/>
              <w:ind w:left="0" w:firstLine="0"/>
              <w:rPr>
                <w:sz w:val="22"/>
              </w:rPr>
            </w:pPr>
            <w:r w:rsidRPr="00067B46">
              <w:rPr>
                <w:b/>
                <w:sz w:val="22"/>
              </w:rPr>
              <w:t xml:space="preserve"> Implemented By  </w:t>
            </w:r>
          </w:p>
        </w:tc>
        <w:tc>
          <w:tcPr>
            <w:tcW w:w="3260" w:type="dxa"/>
            <w:tcBorders>
              <w:top w:val="single" w:sz="4" w:space="0" w:color="000000"/>
              <w:left w:val="single" w:sz="4" w:space="0" w:color="000000"/>
              <w:bottom w:val="single" w:sz="4" w:space="0" w:color="000000"/>
              <w:right w:val="single" w:sz="4" w:space="0" w:color="000000"/>
            </w:tcBorders>
          </w:tcPr>
          <w:p w14:paraId="41435AF7" w14:textId="77777777" w:rsidR="00BB2B1A" w:rsidRPr="00067B46" w:rsidRDefault="003E4743">
            <w:pPr>
              <w:spacing w:after="0" w:line="259" w:lineRule="auto"/>
              <w:ind w:left="0" w:firstLine="0"/>
              <w:rPr>
                <w:sz w:val="22"/>
              </w:rPr>
            </w:pPr>
            <w:r w:rsidRPr="00067B46">
              <w:rPr>
                <w:b/>
                <w:sz w:val="22"/>
              </w:rPr>
              <w:t xml:space="preserve">Other Notes </w:t>
            </w:r>
          </w:p>
        </w:tc>
      </w:tr>
      <w:tr w:rsidR="00BB2B1A" w:rsidRPr="00D13ED7" w14:paraId="387A84B5" w14:textId="77777777" w:rsidTr="003205AD">
        <w:trPr>
          <w:trHeight w:val="1944"/>
        </w:trPr>
        <w:tc>
          <w:tcPr>
            <w:tcW w:w="3676" w:type="dxa"/>
            <w:tcBorders>
              <w:top w:val="single" w:sz="4" w:space="0" w:color="000000"/>
              <w:left w:val="single" w:sz="4" w:space="0" w:color="000000"/>
              <w:bottom w:val="single" w:sz="4" w:space="0" w:color="000000"/>
              <w:right w:val="single" w:sz="4" w:space="0" w:color="000000"/>
            </w:tcBorders>
          </w:tcPr>
          <w:p w14:paraId="00D1C0AC" w14:textId="4D04471D" w:rsidR="00BB2B1A" w:rsidRPr="00067B46" w:rsidRDefault="003E4743">
            <w:pPr>
              <w:spacing w:after="0" w:line="240" w:lineRule="auto"/>
              <w:ind w:left="0" w:firstLine="0"/>
              <w:rPr>
                <w:sz w:val="22"/>
              </w:rPr>
            </w:pPr>
            <w:r w:rsidRPr="00067B46">
              <w:rPr>
                <w:sz w:val="22"/>
              </w:rPr>
              <w:t xml:space="preserve">As soon as is practical, a letter of </w:t>
            </w:r>
            <w:r w:rsidR="00067B46">
              <w:rPr>
                <w:sz w:val="22"/>
              </w:rPr>
              <w:t>C</w:t>
            </w:r>
            <w:r w:rsidR="00067B46" w:rsidRPr="00067B46">
              <w:rPr>
                <w:sz w:val="22"/>
              </w:rPr>
              <w:t xml:space="preserve">ondolence </w:t>
            </w:r>
            <w:r w:rsidRPr="00067B46">
              <w:rPr>
                <w:sz w:val="22"/>
              </w:rPr>
              <w:t xml:space="preserve">will be drafted and circulated to the Chairman and Parish Clerk or duly authorised Deputy. </w:t>
            </w:r>
          </w:p>
          <w:p w14:paraId="09D9323F" w14:textId="77777777" w:rsidR="00BB2B1A" w:rsidRPr="00067B46" w:rsidRDefault="003E4743">
            <w:pPr>
              <w:spacing w:after="0" w:line="259" w:lineRule="auto"/>
              <w:ind w:left="0" w:firstLine="0"/>
              <w:rPr>
                <w:sz w:val="22"/>
              </w:rPr>
            </w:pPr>
            <w:r w:rsidRPr="00067B46">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C69515C" w14:textId="77777777" w:rsidR="00BB2B1A" w:rsidRPr="00067B46" w:rsidRDefault="003E4743">
            <w:pPr>
              <w:spacing w:after="0" w:line="259" w:lineRule="auto"/>
              <w:ind w:left="0" w:firstLine="0"/>
              <w:rPr>
                <w:sz w:val="22"/>
              </w:rPr>
            </w:pPr>
            <w:r w:rsidRPr="00067B46">
              <w:rPr>
                <w:sz w:val="22"/>
              </w:rPr>
              <w:t xml:space="preserve">Parish Clerk or duly authorised Deputy. </w:t>
            </w:r>
          </w:p>
        </w:tc>
        <w:tc>
          <w:tcPr>
            <w:tcW w:w="3260" w:type="dxa"/>
            <w:tcBorders>
              <w:top w:val="single" w:sz="4" w:space="0" w:color="000000"/>
              <w:left w:val="single" w:sz="4" w:space="0" w:color="000000"/>
              <w:bottom w:val="single" w:sz="4" w:space="0" w:color="000000"/>
              <w:right w:val="single" w:sz="4" w:space="0" w:color="000000"/>
            </w:tcBorders>
          </w:tcPr>
          <w:p w14:paraId="1F631DCA" w14:textId="77777777" w:rsidR="00BB2B1A" w:rsidRPr="00067B46" w:rsidRDefault="003E4743">
            <w:pPr>
              <w:spacing w:after="0" w:line="259" w:lineRule="auto"/>
              <w:ind w:left="0" w:firstLine="0"/>
              <w:rPr>
                <w:sz w:val="22"/>
              </w:rPr>
            </w:pPr>
            <w:r w:rsidRPr="00067B46">
              <w:rPr>
                <w:sz w:val="22"/>
              </w:rPr>
              <w:t xml:space="preserve"> </w:t>
            </w:r>
          </w:p>
        </w:tc>
      </w:tr>
    </w:tbl>
    <w:p w14:paraId="4F41E1AE" w14:textId="77777777" w:rsidR="00BB2B1A" w:rsidRPr="00067B46" w:rsidRDefault="003E4743">
      <w:pPr>
        <w:spacing w:after="0" w:line="259" w:lineRule="auto"/>
        <w:ind w:left="934" w:firstLine="0"/>
        <w:rPr>
          <w:sz w:val="22"/>
        </w:rPr>
      </w:pPr>
      <w:r w:rsidRPr="00067B46">
        <w:rPr>
          <w:sz w:val="22"/>
        </w:rPr>
        <w:t xml:space="preserve"> </w:t>
      </w:r>
      <w:r w:rsidRPr="00067B46">
        <w:rPr>
          <w:sz w:val="22"/>
        </w:rPr>
        <w:tab/>
        <w:t xml:space="preserve"> </w:t>
      </w:r>
      <w:r w:rsidRPr="00067B46">
        <w:rPr>
          <w:sz w:val="22"/>
        </w:rPr>
        <w:tab/>
        <w:t xml:space="preserve"> </w:t>
      </w:r>
    </w:p>
    <w:p w14:paraId="2D7BA674" w14:textId="77777777" w:rsidR="00BB2B1A" w:rsidRPr="00067B46" w:rsidRDefault="003E4743" w:rsidP="00EF17EF">
      <w:pPr>
        <w:pStyle w:val="Heading2"/>
        <w:ind w:left="730"/>
        <w:jc w:val="both"/>
        <w:rPr>
          <w:sz w:val="22"/>
        </w:rPr>
      </w:pPr>
      <w:r w:rsidRPr="00067B46">
        <w:rPr>
          <w:sz w:val="22"/>
        </w:rPr>
        <w:t>APPENDIX 1</w:t>
      </w:r>
      <w:r w:rsidRPr="00067B46">
        <w:rPr>
          <w:sz w:val="22"/>
          <w:u w:val="none"/>
        </w:rPr>
        <w:t xml:space="preserve"> </w:t>
      </w:r>
      <w:r w:rsidRPr="00067B46">
        <w:rPr>
          <w:b w:val="0"/>
          <w:sz w:val="22"/>
          <w:u w:val="none"/>
        </w:rPr>
        <w:t xml:space="preserve"> </w:t>
      </w:r>
    </w:p>
    <w:p w14:paraId="7BAD8C99" w14:textId="77777777" w:rsidR="00BB2B1A" w:rsidRPr="00067B46" w:rsidRDefault="003E4743">
      <w:pPr>
        <w:spacing w:after="0" w:line="259" w:lineRule="auto"/>
        <w:ind w:left="934" w:firstLine="0"/>
        <w:rPr>
          <w:sz w:val="22"/>
        </w:rPr>
      </w:pPr>
      <w:r w:rsidRPr="00067B46">
        <w:rPr>
          <w:b/>
          <w:sz w:val="22"/>
        </w:rPr>
        <w:t xml:space="preserve"> </w:t>
      </w:r>
    </w:p>
    <w:p w14:paraId="4BF7CF54" w14:textId="77777777" w:rsidR="00BB2B1A" w:rsidRPr="00067B46" w:rsidRDefault="003E4743">
      <w:pPr>
        <w:spacing w:after="0" w:line="259" w:lineRule="auto"/>
        <w:ind w:left="934" w:firstLine="0"/>
        <w:rPr>
          <w:sz w:val="22"/>
        </w:rPr>
      </w:pPr>
      <w:r w:rsidRPr="00067B46">
        <w:rPr>
          <w:sz w:val="22"/>
        </w:rPr>
        <w:t xml:space="preserve"> </w:t>
      </w:r>
    </w:p>
    <w:p w14:paraId="06A9CD6D" w14:textId="35F0E564" w:rsidR="00BB2B1A" w:rsidRPr="00067B46" w:rsidRDefault="003E4743" w:rsidP="003205AD">
      <w:pPr>
        <w:spacing w:after="5"/>
        <w:ind w:left="740" w:right="253"/>
        <w:rPr>
          <w:bCs/>
          <w:sz w:val="22"/>
        </w:rPr>
      </w:pPr>
      <w:r w:rsidRPr="00067B46">
        <w:rPr>
          <w:bCs/>
          <w:sz w:val="22"/>
        </w:rPr>
        <w:t>PROTOCOL FOR MARKING THE DEATH OF A SENIOR</w:t>
      </w:r>
      <w:r w:rsidR="003205AD" w:rsidRPr="00067B46">
        <w:rPr>
          <w:bCs/>
          <w:sz w:val="22"/>
        </w:rPr>
        <w:t xml:space="preserve"> </w:t>
      </w:r>
      <w:r w:rsidRPr="00067B46">
        <w:rPr>
          <w:bCs/>
          <w:sz w:val="22"/>
        </w:rPr>
        <w:t xml:space="preserve">NATIONAL FIGURE OR LOCAL HOLDER OF HIGH OFFICE </w:t>
      </w:r>
    </w:p>
    <w:p w14:paraId="3B3A7C4E" w14:textId="77777777" w:rsidR="00BB2B1A" w:rsidRPr="00067B46" w:rsidRDefault="003E4743">
      <w:pPr>
        <w:spacing w:after="0" w:line="259" w:lineRule="auto"/>
        <w:ind w:left="934" w:firstLine="0"/>
        <w:rPr>
          <w:bCs/>
          <w:sz w:val="22"/>
        </w:rPr>
      </w:pPr>
      <w:r w:rsidRPr="00067B46">
        <w:rPr>
          <w:bCs/>
          <w:sz w:val="22"/>
        </w:rPr>
        <w:t xml:space="preserve"> </w:t>
      </w:r>
    </w:p>
    <w:p w14:paraId="4DBF8E88" w14:textId="3F81B0F2" w:rsidR="00BB2B1A" w:rsidRPr="00067B46" w:rsidRDefault="003205AD" w:rsidP="003205AD">
      <w:pPr>
        <w:ind w:right="1343"/>
        <w:rPr>
          <w:sz w:val="22"/>
        </w:rPr>
      </w:pPr>
      <w:r w:rsidRPr="00067B46">
        <w:rPr>
          <w:sz w:val="22"/>
        </w:rPr>
        <w:t xml:space="preserve">              </w:t>
      </w:r>
      <w:r w:rsidR="003E4743" w:rsidRPr="00067B46">
        <w:rPr>
          <w:sz w:val="22"/>
        </w:rPr>
        <w:t xml:space="preserve">This protocol sets out the action to be taken in the event of the death of:  </w:t>
      </w:r>
    </w:p>
    <w:p w14:paraId="48CBDB36" w14:textId="77777777" w:rsidR="00BB2B1A" w:rsidRPr="00067B46" w:rsidRDefault="003E4743">
      <w:pPr>
        <w:spacing w:after="0" w:line="259" w:lineRule="auto"/>
        <w:ind w:left="934" w:firstLine="0"/>
        <w:rPr>
          <w:sz w:val="22"/>
        </w:rPr>
      </w:pPr>
      <w:r w:rsidRPr="00067B46">
        <w:rPr>
          <w:sz w:val="22"/>
        </w:rPr>
        <w:t xml:space="preserve"> </w:t>
      </w:r>
    </w:p>
    <w:p w14:paraId="4FA57E5C" w14:textId="77777777" w:rsidR="00BB2B1A" w:rsidRPr="00067B46" w:rsidRDefault="003E4743" w:rsidP="003205AD">
      <w:pPr>
        <w:ind w:left="730" w:right="531"/>
        <w:rPr>
          <w:sz w:val="22"/>
        </w:rPr>
      </w:pPr>
      <w:r w:rsidRPr="00067B46">
        <w:rPr>
          <w:sz w:val="22"/>
        </w:rPr>
        <w:t xml:space="preserve"> The Queen  </w:t>
      </w:r>
    </w:p>
    <w:p w14:paraId="1AED5DCD" w14:textId="2658CE01" w:rsidR="00BB2B1A" w:rsidRPr="00067B46" w:rsidRDefault="003E4743" w:rsidP="003205AD">
      <w:pPr>
        <w:ind w:left="730" w:right="531"/>
        <w:rPr>
          <w:sz w:val="22"/>
        </w:rPr>
      </w:pPr>
      <w:r w:rsidRPr="00067B46">
        <w:rPr>
          <w:sz w:val="22"/>
        </w:rPr>
        <w:t xml:space="preserve">  </w:t>
      </w:r>
    </w:p>
    <w:p w14:paraId="1F3434CD" w14:textId="77777777" w:rsidR="00BB2B1A" w:rsidRPr="00067B46" w:rsidRDefault="003E4743" w:rsidP="003205AD">
      <w:pPr>
        <w:ind w:left="730" w:right="531"/>
        <w:rPr>
          <w:sz w:val="22"/>
        </w:rPr>
      </w:pPr>
      <w:r w:rsidRPr="00067B46">
        <w:rPr>
          <w:sz w:val="22"/>
        </w:rPr>
        <w:t xml:space="preserve"> The Prince of Wales  </w:t>
      </w:r>
    </w:p>
    <w:p w14:paraId="30DA6036" w14:textId="77777777" w:rsidR="00BB2B1A" w:rsidRPr="00067B46" w:rsidRDefault="003E4743" w:rsidP="003205AD">
      <w:pPr>
        <w:ind w:left="730" w:right="531"/>
        <w:rPr>
          <w:sz w:val="22"/>
        </w:rPr>
      </w:pPr>
      <w:r w:rsidRPr="00067B46">
        <w:rPr>
          <w:sz w:val="22"/>
        </w:rPr>
        <w:t xml:space="preserve"> The Duchess of Cornwall  </w:t>
      </w:r>
    </w:p>
    <w:p w14:paraId="44A9B2E3" w14:textId="77777777" w:rsidR="00BB2B1A" w:rsidRPr="00067B46" w:rsidRDefault="003E4743" w:rsidP="003205AD">
      <w:pPr>
        <w:ind w:left="730" w:right="531"/>
        <w:rPr>
          <w:sz w:val="22"/>
        </w:rPr>
      </w:pPr>
      <w:r w:rsidRPr="00067B46">
        <w:rPr>
          <w:sz w:val="22"/>
        </w:rPr>
        <w:t xml:space="preserve"> The Duke of Cambridge  </w:t>
      </w:r>
    </w:p>
    <w:p w14:paraId="3D407BF1" w14:textId="77777777" w:rsidR="00BB2B1A" w:rsidRPr="00067B46" w:rsidRDefault="003E4743" w:rsidP="003205AD">
      <w:pPr>
        <w:ind w:left="730" w:right="531"/>
        <w:rPr>
          <w:sz w:val="22"/>
        </w:rPr>
      </w:pPr>
      <w:r w:rsidRPr="00067B46">
        <w:rPr>
          <w:sz w:val="22"/>
        </w:rPr>
        <w:t xml:space="preserve"> The Duchess of Cambridge  </w:t>
      </w:r>
    </w:p>
    <w:p w14:paraId="6DDF9F58" w14:textId="77777777" w:rsidR="00BB2B1A" w:rsidRPr="00067B46" w:rsidRDefault="003E4743" w:rsidP="003205AD">
      <w:pPr>
        <w:ind w:left="730" w:right="531"/>
        <w:rPr>
          <w:sz w:val="22"/>
        </w:rPr>
      </w:pPr>
      <w:r w:rsidRPr="00067B46">
        <w:rPr>
          <w:sz w:val="22"/>
        </w:rPr>
        <w:t xml:space="preserve"> Prince George  </w:t>
      </w:r>
    </w:p>
    <w:p w14:paraId="36F0E828" w14:textId="77777777" w:rsidR="00BB2B1A" w:rsidRPr="00067B46" w:rsidRDefault="003E4743" w:rsidP="003205AD">
      <w:pPr>
        <w:ind w:left="730" w:right="531"/>
        <w:rPr>
          <w:sz w:val="22"/>
        </w:rPr>
      </w:pPr>
      <w:r w:rsidRPr="00067B46">
        <w:rPr>
          <w:sz w:val="22"/>
        </w:rPr>
        <w:t xml:space="preserve"> Princess Charlotte  </w:t>
      </w:r>
    </w:p>
    <w:p w14:paraId="530723AB" w14:textId="77777777" w:rsidR="00BB2B1A" w:rsidRPr="00067B46" w:rsidRDefault="003E4743" w:rsidP="003205AD">
      <w:pPr>
        <w:ind w:left="730" w:right="531"/>
        <w:rPr>
          <w:sz w:val="22"/>
        </w:rPr>
      </w:pPr>
      <w:r w:rsidRPr="00067B46">
        <w:rPr>
          <w:sz w:val="22"/>
        </w:rPr>
        <w:t xml:space="preserve"> Prince Louis  </w:t>
      </w:r>
    </w:p>
    <w:p w14:paraId="53F0287E" w14:textId="77777777" w:rsidR="00BB2B1A" w:rsidRPr="00067B46" w:rsidRDefault="003E4743" w:rsidP="003205AD">
      <w:pPr>
        <w:ind w:left="730" w:right="531"/>
        <w:rPr>
          <w:sz w:val="22"/>
        </w:rPr>
      </w:pPr>
      <w:r w:rsidRPr="00067B46">
        <w:rPr>
          <w:sz w:val="22"/>
        </w:rPr>
        <w:t xml:space="preserve"> The Duke of Sussex </w:t>
      </w:r>
    </w:p>
    <w:p w14:paraId="3F4E4DA7" w14:textId="77777777" w:rsidR="00BB2B1A" w:rsidRPr="00067B46" w:rsidRDefault="003E4743" w:rsidP="003205AD">
      <w:pPr>
        <w:ind w:left="730" w:right="531"/>
        <w:rPr>
          <w:sz w:val="22"/>
        </w:rPr>
      </w:pPr>
      <w:r w:rsidRPr="00067B46">
        <w:rPr>
          <w:sz w:val="22"/>
        </w:rPr>
        <w:t xml:space="preserve"> The Duchess of Sussex </w:t>
      </w:r>
    </w:p>
    <w:p w14:paraId="3A05DE61" w14:textId="77777777" w:rsidR="00BB2B1A" w:rsidRPr="00067B46" w:rsidRDefault="003E4743" w:rsidP="003205AD">
      <w:pPr>
        <w:ind w:left="730" w:right="531"/>
        <w:rPr>
          <w:sz w:val="22"/>
        </w:rPr>
      </w:pPr>
      <w:r w:rsidRPr="00067B46">
        <w:rPr>
          <w:sz w:val="22"/>
        </w:rPr>
        <w:t xml:space="preserve"> Archie Harrison Mountbatten-Windsor  </w:t>
      </w:r>
    </w:p>
    <w:p w14:paraId="0E30F97F" w14:textId="77777777" w:rsidR="00BB2B1A" w:rsidRPr="00067B46" w:rsidRDefault="003E4743" w:rsidP="003205AD">
      <w:pPr>
        <w:ind w:left="730" w:right="531"/>
        <w:rPr>
          <w:sz w:val="22"/>
        </w:rPr>
      </w:pPr>
      <w:r w:rsidRPr="00067B46">
        <w:rPr>
          <w:sz w:val="22"/>
        </w:rPr>
        <w:t xml:space="preserve"> The Duke of York  </w:t>
      </w:r>
    </w:p>
    <w:p w14:paraId="07E030D7" w14:textId="77777777" w:rsidR="00BB2B1A" w:rsidRPr="00067B46" w:rsidRDefault="003E4743" w:rsidP="003205AD">
      <w:pPr>
        <w:ind w:left="730" w:right="531"/>
        <w:rPr>
          <w:sz w:val="22"/>
        </w:rPr>
      </w:pPr>
      <w:r w:rsidRPr="00067B46">
        <w:rPr>
          <w:sz w:val="22"/>
        </w:rPr>
        <w:t xml:space="preserve"> The Earl of Wessex  </w:t>
      </w:r>
    </w:p>
    <w:p w14:paraId="3EBE6852" w14:textId="77777777" w:rsidR="00BB2B1A" w:rsidRPr="00067B46" w:rsidRDefault="003E4743" w:rsidP="003205AD">
      <w:pPr>
        <w:ind w:left="730" w:right="531"/>
        <w:rPr>
          <w:sz w:val="22"/>
        </w:rPr>
      </w:pPr>
      <w:r w:rsidRPr="00067B46">
        <w:rPr>
          <w:sz w:val="22"/>
        </w:rPr>
        <w:t xml:space="preserve"> The Princess Royal  </w:t>
      </w:r>
    </w:p>
    <w:p w14:paraId="29B4DED1" w14:textId="77777777" w:rsidR="00BB2B1A" w:rsidRPr="00067B46" w:rsidRDefault="003E4743" w:rsidP="003205AD">
      <w:pPr>
        <w:ind w:left="730" w:right="531"/>
        <w:rPr>
          <w:sz w:val="22"/>
        </w:rPr>
      </w:pPr>
      <w:r w:rsidRPr="00067B46">
        <w:rPr>
          <w:sz w:val="22"/>
        </w:rPr>
        <w:t xml:space="preserve"> The Countess of Wessex  </w:t>
      </w:r>
    </w:p>
    <w:p w14:paraId="1AD4C747" w14:textId="77777777" w:rsidR="00BB2B1A" w:rsidRPr="00067B46" w:rsidRDefault="003E4743" w:rsidP="003205AD">
      <w:pPr>
        <w:ind w:left="730" w:right="531"/>
        <w:rPr>
          <w:sz w:val="22"/>
        </w:rPr>
      </w:pPr>
      <w:r w:rsidRPr="00067B46">
        <w:rPr>
          <w:sz w:val="22"/>
        </w:rPr>
        <w:t xml:space="preserve"> The Duke of Gloucester  </w:t>
      </w:r>
    </w:p>
    <w:p w14:paraId="6FEDAFFA" w14:textId="77777777" w:rsidR="00BB2B1A" w:rsidRPr="00067B46" w:rsidRDefault="003E4743" w:rsidP="003205AD">
      <w:pPr>
        <w:ind w:left="730" w:right="531"/>
        <w:rPr>
          <w:sz w:val="22"/>
        </w:rPr>
      </w:pPr>
      <w:r w:rsidRPr="00067B46">
        <w:rPr>
          <w:sz w:val="22"/>
        </w:rPr>
        <w:t xml:space="preserve"> The Duchess of Gloucester  </w:t>
      </w:r>
    </w:p>
    <w:p w14:paraId="0C850B13" w14:textId="77777777" w:rsidR="00BB2B1A" w:rsidRPr="00067B46" w:rsidRDefault="003E4743" w:rsidP="003205AD">
      <w:pPr>
        <w:ind w:left="730" w:right="531"/>
        <w:rPr>
          <w:sz w:val="22"/>
        </w:rPr>
      </w:pPr>
      <w:r w:rsidRPr="00067B46">
        <w:rPr>
          <w:sz w:val="22"/>
        </w:rPr>
        <w:t xml:space="preserve"> The Duke of Kent  </w:t>
      </w:r>
    </w:p>
    <w:p w14:paraId="6706981D" w14:textId="77777777" w:rsidR="00BB2B1A" w:rsidRPr="00067B46" w:rsidRDefault="003E4743" w:rsidP="003205AD">
      <w:pPr>
        <w:ind w:left="730" w:right="531"/>
        <w:rPr>
          <w:sz w:val="22"/>
        </w:rPr>
      </w:pPr>
      <w:r w:rsidRPr="00067B46">
        <w:rPr>
          <w:sz w:val="22"/>
        </w:rPr>
        <w:t xml:space="preserve"> Prince Michael of Kent  </w:t>
      </w:r>
    </w:p>
    <w:p w14:paraId="030683EE" w14:textId="77777777" w:rsidR="00BB2B1A" w:rsidRPr="00067B46" w:rsidRDefault="003E4743" w:rsidP="003205AD">
      <w:pPr>
        <w:ind w:left="730" w:right="531"/>
        <w:rPr>
          <w:sz w:val="22"/>
        </w:rPr>
      </w:pPr>
      <w:r w:rsidRPr="00067B46">
        <w:rPr>
          <w:sz w:val="22"/>
        </w:rPr>
        <w:t xml:space="preserve"> Princess Michael of Kent  </w:t>
      </w:r>
    </w:p>
    <w:p w14:paraId="2BFFEA73" w14:textId="77777777" w:rsidR="00BB2B1A" w:rsidRPr="00067B46" w:rsidRDefault="003E4743" w:rsidP="003205AD">
      <w:pPr>
        <w:ind w:left="730" w:right="531"/>
        <w:rPr>
          <w:sz w:val="22"/>
        </w:rPr>
      </w:pPr>
      <w:r w:rsidRPr="00067B46">
        <w:rPr>
          <w:sz w:val="22"/>
        </w:rPr>
        <w:t xml:space="preserve"> Princess Alexandra  </w:t>
      </w:r>
    </w:p>
    <w:p w14:paraId="13D1FEF8" w14:textId="77777777" w:rsidR="00BB2B1A" w:rsidRPr="00067B46" w:rsidRDefault="003E4743" w:rsidP="003205AD">
      <w:pPr>
        <w:ind w:left="730" w:right="531"/>
        <w:rPr>
          <w:sz w:val="22"/>
        </w:rPr>
      </w:pPr>
      <w:r w:rsidRPr="00067B46">
        <w:rPr>
          <w:sz w:val="22"/>
        </w:rPr>
        <w:t xml:space="preserve"> The Prime Minister  </w:t>
      </w:r>
    </w:p>
    <w:p w14:paraId="7A2F3B9E" w14:textId="77777777" w:rsidR="00BB2B1A" w:rsidRPr="00067B46" w:rsidRDefault="003E4743" w:rsidP="003205AD">
      <w:pPr>
        <w:ind w:left="730" w:right="531"/>
        <w:rPr>
          <w:sz w:val="22"/>
        </w:rPr>
      </w:pPr>
      <w:r w:rsidRPr="00067B46">
        <w:rPr>
          <w:sz w:val="22"/>
        </w:rPr>
        <w:t xml:space="preserve"> Any former Prime Minister, such as Sir John Major </w:t>
      </w:r>
    </w:p>
    <w:p w14:paraId="19FD95C6" w14:textId="77777777" w:rsidR="00EF17EF" w:rsidRPr="00067B46" w:rsidRDefault="003E4743" w:rsidP="003205AD">
      <w:pPr>
        <w:ind w:left="730" w:right="531"/>
        <w:rPr>
          <w:sz w:val="22"/>
        </w:rPr>
      </w:pPr>
      <w:r w:rsidRPr="00067B46">
        <w:rPr>
          <w:sz w:val="22"/>
        </w:rPr>
        <w:t xml:space="preserve"> The Members of Parliament for the constituencies </w:t>
      </w:r>
    </w:p>
    <w:p w14:paraId="11AC99CE" w14:textId="77777777" w:rsidR="00EF17EF" w:rsidRPr="00067B46" w:rsidRDefault="00EF17EF" w:rsidP="003205AD">
      <w:pPr>
        <w:ind w:left="730" w:right="531"/>
        <w:rPr>
          <w:sz w:val="22"/>
        </w:rPr>
      </w:pPr>
    </w:p>
    <w:p w14:paraId="42933599" w14:textId="30679ADB" w:rsidR="003E4743" w:rsidRPr="00067B46" w:rsidRDefault="003E4743" w:rsidP="003205AD">
      <w:pPr>
        <w:ind w:left="730" w:right="531"/>
        <w:rPr>
          <w:sz w:val="22"/>
        </w:rPr>
      </w:pPr>
      <w:r w:rsidRPr="00067B46">
        <w:rPr>
          <w:sz w:val="22"/>
        </w:rPr>
        <w:t xml:space="preserve"> </w:t>
      </w:r>
    </w:p>
    <w:p w14:paraId="12D59085" w14:textId="77777777" w:rsidR="00C825A6" w:rsidRPr="00067B46" w:rsidRDefault="00C825A6" w:rsidP="003205AD">
      <w:pPr>
        <w:ind w:left="740" w:right="531"/>
        <w:rPr>
          <w:b/>
          <w:sz w:val="22"/>
          <w:u w:val="single" w:color="000000"/>
        </w:rPr>
      </w:pPr>
    </w:p>
    <w:p w14:paraId="3317C85A" w14:textId="77777777" w:rsidR="00C825A6" w:rsidRPr="00067B46" w:rsidRDefault="00C825A6" w:rsidP="003205AD">
      <w:pPr>
        <w:ind w:left="740" w:right="531"/>
        <w:rPr>
          <w:b/>
          <w:sz w:val="22"/>
          <w:u w:val="single" w:color="000000"/>
        </w:rPr>
      </w:pPr>
    </w:p>
    <w:p w14:paraId="3C978FCF" w14:textId="77777777" w:rsidR="00C825A6" w:rsidRPr="00067B46" w:rsidRDefault="00C825A6" w:rsidP="003205AD">
      <w:pPr>
        <w:ind w:left="740" w:right="531"/>
        <w:rPr>
          <w:b/>
          <w:sz w:val="22"/>
          <w:u w:val="single" w:color="000000"/>
        </w:rPr>
      </w:pPr>
    </w:p>
    <w:p w14:paraId="269C1071" w14:textId="77777777" w:rsidR="00C825A6" w:rsidRPr="00067B46" w:rsidRDefault="00C825A6" w:rsidP="003205AD">
      <w:pPr>
        <w:ind w:left="740" w:right="531"/>
        <w:rPr>
          <w:b/>
          <w:sz w:val="22"/>
          <w:u w:val="single" w:color="000000"/>
        </w:rPr>
      </w:pPr>
    </w:p>
    <w:p w14:paraId="58D576D4" w14:textId="77777777" w:rsidR="00C825A6" w:rsidRPr="00067B46" w:rsidRDefault="00C825A6" w:rsidP="003205AD">
      <w:pPr>
        <w:ind w:left="740" w:right="531"/>
        <w:rPr>
          <w:b/>
          <w:sz w:val="22"/>
          <w:u w:val="single" w:color="000000"/>
        </w:rPr>
      </w:pPr>
    </w:p>
    <w:p w14:paraId="7B1BB466" w14:textId="77777777" w:rsidR="00C825A6" w:rsidRPr="00067B46" w:rsidRDefault="00C825A6" w:rsidP="003205AD">
      <w:pPr>
        <w:ind w:left="740" w:right="531"/>
        <w:rPr>
          <w:b/>
          <w:sz w:val="22"/>
          <w:u w:val="single" w:color="000000"/>
        </w:rPr>
      </w:pPr>
    </w:p>
    <w:p w14:paraId="117B3BD8" w14:textId="77777777" w:rsidR="00C825A6" w:rsidRPr="00067B46" w:rsidRDefault="00C825A6" w:rsidP="003205AD">
      <w:pPr>
        <w:ind w:left="740" w:right="531"/>
        <w:rPr>
          <w:b/>
          <w:sz w:val="22"/>
          <w:u w:val="single" w:color="000000"/>
        </w:rPr>
      </w:pPr>
    </w:p>
    <w:p w14:paraId="67353541" w14:textId="77777777" w:rsidR="00C825A6" w:rsidRPr="00067B46" w:rsidRDefault="00C825A6" w:rsidP="003205AD">
      <w:pPr>
        <w:ind w:left="740" w:right="531"/>
        <w:rPr>
          <w:b/>
          <w:sz w:val="22"/>
          <w:u w:val="single" w:color="000000"/>
        </w:rPr>
      </w:pPr>
    </w:p>
    <w:p w14:paraId="29682305" w14:textId="77777777" w:rsidR="00C825A6" w:rsidRPr="00067B46" w:rsidRDefault="00C825A6" w:rsidP="003205AD">
      <w:pPr>
        <w:ind w:left="740" w:right="531"/>
        <w:rPr>
          <w:b/>
          <w:sz w:val="22"/>
          <w:u w:val="single" w:color="000000"/>
        </w:rPr>
      </w:pPr>
    </w:p>
    <w:p w14:paraId="739B2364" w14:textId="77777777" w:rsidR="00C825A6" w:rsidRPr="00067B46" w:rsidRDefault="00C825A6" w:rsidP="003205AD">
      <w:pPr>
        <w:ind w:left="740" w:right="531"/>
        <w:rPr>
          <w:b/>
          <w:sz w:val="22"/>
          <w:u w:val="single" w:color="000000"/>
        </w:rPr>
      </w:pPr>
    </w:p>
    <w:p w14:paraId="075BEE84" w14:textId="77777777" w:rsidR="00C825A6" w:rsidRPr="00067B46" w:rsidRDefault="00C825A6" w:rsidP="003205AD">
      <w:pPr>
        <w:ind w:left="740" w:right="531"/>
        <w:rPr>
          <w:b/>
          <w:sz w:val="22"/>
          <w:u w:val="single" w:color="000000"/>
        </w:rPr>
      </w:pPr>
    </w:p>
    <w:p w14:paraId="02F29966" w14:textId="77777777" w:rsidR="00C825A6" w:rsidRPr="00067B46" w:rsidRDefault="00C825A6" w:rsidP="003205AD">
      <w:pPr>
        <w:ind w:left="740" w:right="531"/>
        <w:rPr>
          <w:b/>
          <w:sz w:val="22"/>
          <w:u w:val="single" w:color="000000"/>
        </w:rPr>
      </w:pPr>
    </w:p>
    <w:p w14:paraId="305646BC" w14:textId="77777777" w:rsidR="00C825A6" w:rsidRPr="00067B46" w:rsidRDefault="00C825A6" w:rsidP="003205AD">
      <w:pPr>
        <w:ind w:left="740" w:right="531"/>
        <w:rPr>
          <w:b/>
          <w:sz w:val="22"/>
          <w:u w:val="single" w:color="000000"/>
        </w:rPr>
      </w:pPr>
    </w:p>
    <w:p w14:paraId="010F2034" w14:textId="2FF3A038" w:rsidR="00BB2B1A" w:rsidRPr="00067B46" w:rsidRDefault="003E4743" w:rsidP="003205AD">
      <w:pPr>
        <w:ind w:left="740" w:right="531"/>
        <w:rPr>
          <w:sz w:val="22"/>
        </w:rPr>
      </w:pPr>
      <w:r w:rsidRPr="00067B46">
        <w:rPr>
          <w:b/>
          <w:sz w:val="22"/>
          <w:u w:val="single" w:color="000000"/>
        </w:rPr>
        <w:t>APPENDIX 2</w:t>
      </w:r>
      <w:r w:rsidRPr="00067B46">
        <w:rPr>
          <w:b/>
          <w:sz w:val="22"/>
        </w:rPr>
        <w:t xml:space="preserve"> </w:t>
      </w:r>
      <w:r w:rsidRPr="00067B46">
        <w:rPr>
          <w:sz w:val="22"/>
        </w:rPr>
        <w:t xml:space="preserve"> </w:t>
      </w:r>
    </w:p>
    <w:p w14:paraId="3C530B7C" w14:textId="77777777" w:rsidR="00BB2B1A" w:rsidRPr="00067B46" w:rsidRDefault="003E4743">
      <w:pPr>
        <w:spacing w:after="0" w:line="259" w:lineRule="auto"/>
        <w:ind w:left="934" w:firstLine="0"/>
        <w:rPr>
          <w:sz w:val="22"/>
        </w:rPr>
      </w:pPr>
      <w:r w:rsidRPr="00067B46">
        <w:rPr>
          <w:b/>
          <w:sz w:val="22"/>
        </w:rPr>
        <w:t xml:space="preserve"> </w:t>
      </w:r>
    </w:p>
    <w:p w14:paraId="58EC6E69" w14:textId="77777777" w:rsidR="00BB2B1A" w:rsidRPr="00067B46" w:rsidRDefault="003E4743" w:rsidP="003205AD">
      <w:pPr>
        <w:pStyle w:val="Heading2"/>
        <w:ind w:left="750" w:right="253"/>
        <w:rPr>
          <w:sz w:val="22"/>
        </w:rPr>
      </w:pPr>
      <w:r w:rsidRPr="00067B46">
        <w:rPr>
          <w:sz w:val="22"/>
          <w:u w:val="none"/>
        </w:rPr>
        <w:t xml:space="preserve">FLYING FLAGS AT HALF-MAST </w:t>
      </w:r>
      <w:r w:rsidRPr="00067B46">
        <w:rPr>
          <w:b w:val="0"/>
          <w:sz w:val="22"/>
          <w:u w:val="none"/>
        </w:rPr>
        <w:t xml:space="preserve"> </w:t>
      </w:r>
    </w:p>
    <w:p w14:paraId="015499B3" w14:textId="77777777" w:rsidR="00BB2B1A" w:rsidRPr="00067B46" w:rsidRDefault="003E4743">
      <w:pPr>
        <w:spacing w:after="0" w:line="259" w:lineRule="auto"/>
        <w:ind w:left="934" w:firstLine="0"/>
        <w:rPr>
          <w:sz w:val="22"/>
        </w:rPr>
      </w:pPr>
      <w:r w:rsidRPr="00067B46">
        <w:rPr>
          <w:sz w:val="22"/>
        </w:rPr>
        <w:t xml:space="preserve"> </w:t>
      </w:r>
    </w:p>
    <w:p w14:paraId="25991C8E" w14:textId="77777777" w:rsidR="00BB2B1A" w:rsidRPr="00067B46" w:rsidRDefault="003E4743" w:rsidP="003205AD">
      <w:pPr>
        <w:ind w:left="760" w:right="1292"/>
        <w:rPr>
          <w:sz w:val="22"/>
        </w:rPr>
      </w:pPr>
      <w:r w:rsidRPr="00067B46">
        <w:rPr>
          <w:sz w:val="22"/>
        </w:rPr>
        <w:t xml:space="preserve">Authoritative information on flag flying can be found on the website of the Department for Culture, </w:t>
      </w:r>
      <w:proofErr w:type="gramStart"/>
      <w:r w:rsidRPr="00067B46">
        <w:rPr>
          <w:sz w:val="22"/>
        </w:rPr>
        <w:t>Media</w:t>
      </w:r>
      <w:proofErr w:type="gramEnd"/>
      <w:r w:rsidRPr="00067B46">
        <w:rPr>
          <w:sz w:val="22"/>
        </w:rPr>
        <w:t xml:space="preserve"> and Sport.  </w:t>
      </w:r>
    </w:p>
    <w:p w14:paraId="7DE933B9" w14:textId="77777777" w:rsidR="00BB2B1A" w:rsidRPr="00067B46" w:rsidRDefault="003E4743" w:rsidP="003205AD">
      <w:pPr>
        <w:spacing w:after="0" w:line="259" w:lineRule="auto"/>
        <w:ind w:left="750" w:firstLine="0"/>
        <w:rPr>
          <w:sz w:val="22"/>
        </w:rPr>
      </w:pPr>
      <w:r w:rsidRPr="00067B46">
        <w:rPr>
          <w:sz w:val="22"/>
        </w:rPr>
        <w:t xml:space="preserve"> </w:t>
      </w:r>
    </w:p>
    <w:p w14:paraId="76723820" w14:textId="77777777" w:rsidR="00BB2B1A" w:rsidRPr="00067B46" w:rsidRDefault="003E4743" w:rsidP="003205AD">
      <w:pPr>
        <w:ind w:left="760" w:right="918"/>
        <w:rPr>
          <w:sz w:val="22"/>
        </w:rPr>
      </w:pPr>
      <w:r w:rsidRPr="00067B46">
        <w:rPr>
          <w:sz w:val="22"/>
        </w:rPr>
        <w:t xml:space="preserve">Information is also carried on the website of the Flag Institute (www.flaginstitute.org). but bear in mind that the Institute is not an official body and whilst its guidance can assist it does not carry the same weight as information from the Government.  </w:t>
      </w:r>
    </w:p>
    <w:p w14:paraId="16E02C39" w14:textId="77777777" w:rsidR="00BB2B1A" w:rsidRPr="00067B46" w:rsidRDefault="003E4743" w:rsidP="003205AD">
      <w:pPr>
        <w:spacing w:after="0" w:line="259" w:lineRule="auto"/>
        <w:ind w:left="750" w:firstLine="0"/>
        <w:rPr>
          <w:sz w:val="22"/>
        </w:rPr>
      </w:pPr>
      <w:r w:rsidRPr="00067B46">
        <w:rPr>
          <w:sz w:val="22"/>
        </w:rPr>
        <w:t xml:space="preserve"> </w:t>
      </w:r>
    </w:p>
    <w:p w14:paraId="310D3F47" w14:textId="77777777" w:rsidR="00BB2B1A" w:rsidRPr="00067B46" w:rsidRDefault="003E4743" w:rsidP="003205AD">
      <w:pPr>
        <w:ind w:left="730" w:right="1278"/>
        <w:rPr>
          <w:sz w:val="22"/>
        </w:rPr>
      </w:pPr>
      <w:r w:rsidRPr="00067B46">
        <w:rPr>
          <w:sz w:val="22"/>
        </w:rPr>
        <w:t xml:space="preserve">Half-mast means the flag is flown two-thirds of the way up the flagpole, with at least the height of the flag between the top of the flag and the top of the flagpole. Flags cannot be flown at half-mast on poles that are more than 45° from the vertical, but a mourning cravat can be used instead (see the Flag Institute’s website for further details).  </w:t>
      </w:r>
    </w:p>
    <w:p w14:paraId="644165F3" w14:textId="77777777" w:rsidR="00BB2B1A" w:rsidRPr="00067B46" w:rsidRDefault="003E4743" w:rsidP="003205AD">
      <w:pPr>
        <w:spacing w:after="0" w:line="259" w:lineRule="auto"/>
        <w:ind w:left="904" w:firstLine="0"/>
        <w:rPr>
          <w:sz w:val="22"/>
        </w:rPr>
      </w:pPr>
      <w:r w:rsidRPr="00067B46">
        <w:rPr>
          <w:sz w:val="22"/>
        </w:rPr>
        <w:t xml:space="preserve"> </w:t>
      </w:r>
    </w:p>
    <w:p w14:paraId="3BF10F58" w14:textId="77777777" w:rsidR="00BB2B1A" w:rsidRPr="00067B46" w:rsidRDefault="003E4743" w:rsidP="003205AD">
      <w:pPr>
        <w:ind w:left="740" w:right="1467"/>
        <w:rPr>
          <w:sz w:val="22"/>
        </w:rPr>
      </w:pPr>
      <w:r w:rsidRPr="00067B46">
        <w:rPr>
          <w:sz w:val="22"/>
        </w:rPr>
        <w:t xml:space="preserve">When a flag is to be flown at half-mast, it should first be raised all the way to the top of the mast, allowed to remain there for a second and then be lowered to the half-mast position. When it is being lowered from half-mast, it should again be raised to the top of the mast for a second before being fully lowered.  </w:t>
      </w:r>
    </w:p>
    <w:p w14:paraId="29E6644F" w14:textId="77777777" w:rsidR="00BB2B1A" w:rsidRPr="00067B46" w:rsidRDefault="003E4743" w:rsidP="003205AD">
      <w:pPr>
        <w:spacing w:after="0" w:line="259" w:lineRule="auto"/>
        <w:ind w:left="730" w:firstLine="0"/>
        <w:rPr>
          <w:sz w:val="22"/>
        </w:rPr>
      </w:pPr>
      <w:r w:rsidRPr="00067B46">
        <w:rPr>
          <w:sz w:val="22"/>
        </w:rPr>
        <w:t xml:space="preserve"> </w:t>
      </w:r>
    </w:p>
    <w:p w14:paraId="06A2ED2A" w14:textId="77777777" w:rsidR="00BB2B1A" w:rsidRPr="00067B46" w:rsidRDefault="003E4743" w:rsidP="003205AD">
      <w:pPr>
        <w:ind w:left="740" w:right="1411"/>
        <w:rPr>
          <w:sz w:val="22"/>
        </w:rPr>
      </w:pPr>
      <w:r w:rsidRPr="00067B46">
        <w:rPr>
          <w:sz w:val="22"/>
        </w:rPr>
        <w:t xml:space="preserve">When a British national flag is at half-mast, other flags on the same stand of poles should also be at half-mast or should not be flown at all. Flags of foreign nations should not be </w:t>
      </w:r>
      <w:proofErr w:type="gramStart"/>
      <w:r w:rsidRPr="00067B46">
        <w:rPr>
          <w:sz w:val="22"/>
        </w:rPr>
        <w:t>flown, unless</w:t>
      </w:r>
      <w:proofErr w:type="gramEnd"/>
      <w:r w:rsidRPr="00067B46">
        <w:rPr>
          <w:sz w:val="22"/>
        </w:rPr>
        <w:t xml:space="preserve"> their country is also observing mourning.  </w:t>
      </w:r>
    </w:p>
    <w:p w14:paraId="43C00AE1" w14:textId="29C861D2" w:rsidR="00BB2B1A" w:rsidRPr="00067B46" w:rsidRDefault="003E4743" w:rsidP="003205AD">
      <w:pPr>
        <w:spacing w:after="0" w:line="259" w:lineRule="auto"/>
        <w:ind w:left="934" w:firstLine="0"/>
        <w:rPr>
          <w:sz w:val="22"/>
        </w:rPr>
      </w:pPr>
      <w:r w:rsidRPr="00067B46">
        <w:rPr>
          <w:b/>
          <w:sz w:val="22"/>
        </w:rPr>
        <w:t xml:space="preserve"> </w:t>
      </w:r>
    </w:p>
    <w:p w14:paraId="396E3514" w14:textId="77777777" w:rsidR="00BB2B1A" w:rsidRPr="00067B46" w:rsidRDefault="003E4743">
      <w:pPr>
        <w:spacing w:after="0" w:line="259" w:lineRule="auto"/>
        <w:ind w:left="934" w:firstLine="0"/>
        <w:rPr>
          <w:sz w:val="22"/>
        </w:rPr>
      </w:pPr>
      <w:r w:rsidRPr="00067B46">
        <w:rPr>
          <w:b/>
          <w:sz w:val="22"/>
        </w:rPr>
        <w:t xml:space="preserve"> </w:t>
      </w:r>
    </w:p>
    <w:p w14:paraId="53F703DA" w14:textId="77777777" w:rsidR="00BB2B1A" w:rsidRPr="00067B46" w:rsidRDefault="003E4743">
      <w:pPr>
        <w:spacing w:after="0" w:line="259" w:lineRule="auto"/>
        <w:ind w:left="934" w:firstLine="0"/>
        <w:rPr>
          <w:b/>
          <w:bCs/>
          <w:sz w:val="22"/>
        </w:rPr>
      </w:pPr>
      <w:r w:rsidRPr="00067B46">
        <w:rPr>
          <w:b/>
          <w:bCs/>
          <w:sz w:val="22"/>
        </w:rPr>
        <w:t xml:space="preserve"> </w:t>
      </w:r>
    </w:p>
    <w:p w14:paraId="6C99334B" w14:textId="77777777" w:rsidR="00C825A6" w:rsidRPr="00067B46" w:rsidRDefault="00C825A6" w:rsidP="003205AD">
      <w:pPr>
        <w:spacing w:after="0" w:line="259" w:lineRule="auto"/>
        <w:ind w:left="740" w:firstLine="0"/>
        <w:rPr>
          <w:b/>
          <w:bCs/>
          <w:sz w:val="22"/>
        </w:rPr>
      </w:pPr>
    </w:p>
    <w:p w14:paraId="75FBD7C4" w14:textId="77777777" w:rsidR="00C825A6" w:rsidRPr="00067B46" w:rsidRDefault="00C825A6" w:rsidP="003205AD">
      <w:pPr>
        <w:spacing w:after="0" w:line="259" w:lineRule="auto"/>
        <w:ind w:left="740" w:firstLine="0"/>
        <w:rPr>
          <w:b/>
          <w:bCs/>
          <w:sz w:val="22"/>
        </w:rPr>
      </w:pPr>
    </w:p>
    <w:p w14:paraId="3B097103" w14:textId="77777777" w:rsidR="00C825A6" w:rsidRPr="00067B46" w:rsidRDefault="00C825A6" w:rsidP="003205AD">
      <w:pPr>
        <w:spacing w:after="0" w:line="259" w:lineRule="auto"/>
        <w:ind w:left="740" w:firstLine="0"/>
        <w:rPr>
          <w:b/>
          <w:bCs/>
          <w:sz w:val="22"/>
        </w:rPr>
      </w:pPr>
    </w:p>
    <w:p w14:paraId="08F5FEB7" w14:textId="77777777" w:rsidR="00C825A6" w:rsidRPr="00067B46" w:rsidRDefault="00C825A6" w:rsidP="003205AD">
      <w:pPr>
        <w:spacing w:after="0" w:line="259" w:lineRule="auto"/>
        <w:ind w:left="740" w:firstLine="0"/>
        <w:rPr>
          <w:b/>
          <w:bCs/>
          <w:sz w:val="22"/>
        </w:rPr>
      </w:pPr>
    </w:p>
    <w:p w14:paraId="1695E7D5" w14:textId="77777777" w:rsidR="00C825A6" w:rsidRPr="00067B46" w:rsidRDefault="00C825A6" w:rsidP="003205AD">
      <w:pPr>
        <w:spacing w:after="0" w:line="259" w:lineRule="auto"/>
        <w:ind w:left="740" w:firstLine="0"/>
        <w:rPr>
          <w:b/>
          <w:bCs/>
          <w:sz w:val="22"/>
        </w:rPr>
      </w:pPr>
    </w:p>
    <w:p w14:paraId="5B05DD5E" w14:textId="77777777" w:rsidR="00C825A6" w:rsidRPr="00067B46" w:rsidRDefault="00C825A6" w:rsidP="003205AD">
      <w:pPr>
        <w:spacing w:after="0" w:line="259" w:lineRule="auto"/>
        <w:ind w:left="740" w:firstLine="0"/>
        <w:rPr>
          <w:b/>
          <w:bCs/>
          <w:sz w:val="22"/>
        </w:rPr>
      </w:pPr>
    </w:p>
    <w:p w14:paraId="220555E9" w14:textId="77777777" w:rsidR="00C825A6" w:rsidRPr="00067B46" w:rsidRDefault="00C825A6" w:rsidP="003205AD">
      <w:pPr>
        <w:spacing w:after="0" w:line="259" w:lineRule="auto"/>
        <w:ind w:left="740" w:firstLine="0"/>
        <w:rPr>
          <w:b/>
          <w:bCs/>
          <w:sz w:val="22"/>
        </w:rPr>
      </w:pPr>
    </w:p>
    <w:p w14:paraId="230F5CE5" w14:textId="77777777" w:rsidR="00C825A6" w:rsidRPr="00067B46" w:rsidRDefault="00C825A6" w:rsidP="003205AD">
      <w:pPr>
        <w:spacing w:after="0" w:line="259" w:lineRule="auto"/>
        <w:ind w:left="740" w:firstLine="0"/>
        <w:rPr>
          <w:b/>
          <w:bCs/>
          <w:sz w:val="22"/>
        </w:rPr>
      </w:pPr>
    </w:p>
    <w:p w14:paraId="7971CEE8" w14:textId="77777777" w:rsidR="00C825A6" w:rsidRPr="00067B46" w:rsidRDefault="00C825A6" w:rsidP="003205AD">
      <w:pPr>
        <w:spacing w:after="0" w:line="259" w:lineRule="auto"/>
        <w:ind w:left="740" w:firstLine="0"/>
        <w:rPr>
          <w:b/>
          <w:bCs/>
          <w:sz w:val="22"/>
        </w:rPr>
      </w:pPr>
    </w:p>
    <w:p w14:paraId="25C2C49F" w14:textId="77777777" w:rsidR="00C825A6" w:rsidRPr="00067B46" w:rsidRDefault="00C825A6" w:rsidP="003205AD">
      <w:pPr>
        <w:spacing w:after="0" w:line="259" w:lineRule="auto"/>
        <w:ind w:left="740" w:firstLine="0"/>
        <w:rPr>
          <w:b/>
          <w:bCs/>
          <w:sz w:val="22"/>
        </w:rPr>
      </w:pPr>
    </w:p>
    <w:p w14:paraId="1263698C" w14:textId="77777777" w:rsidR="00C825A6" w:rsidRPr="00067B46" w:rsidRDefault="00C825A6" w:rsidP="003205AD">
      <w:pPr>
        <w:spacing w:after="0" w:line="259" w:lineRule="auto"/>
        <w:ind w:left="740" w:firstLine="0"/>
        <w:rPr>
          <w:b/>
          <w:bCs/>
          <w:sz w:val="22"/>
        </w:rPr>
      </w:pPr>
    </w:p>
    <w:p w14:paraId="2396A694" w14:textId="77777777" w:rsidR="00C825A6" w:rsidRPr="00067B46" w:rsidRDefault="00C825A6" w:rsidP="003205AD">
      <w:pPr>
        <w:spacing w:after="0" w:line="259" w:lineRule="auto"/>
        <w:ind w:left="740" w:firstLine="0"/>
        <w:rPr>
          <w:b/>
          <w:bCs/>
          <w:sz w:val="22"/>
        </w:rPr>
      </w:pPr>
    </w:p>
    <w:p w14:paraId="29823DBD" w14:textId="77777777" w:rsidR="00C825A6" w:rsidRPr="00067B46" w:rsidRDefault="00C825A6" w:rsidP="003205AD">
      <w:pPr>
        <w:spacing w:after="0" w:line="259" w:lineRule="auto"/>
        <w:ind w:left="740" w:firstLine="0"/>
        <w:rPr>
          <w:b/>
          <w:bCs/>
          <w:sz w:val="22"/>
        </w:rPr>
      </w:pPr>
    </w:p>
    <w:p w14:paraId="53F3E32F" w14:textId="77777777" w:rsidR="00C825A6" w:rsidRPr="00067B46" w:rsidRDefault="00C825A6" w:rsidP="003205AD">
      <w:pPr>
        <w:spacing w:after="0" w:line="259" w:lineRule="auto"/>
        <w:ind w:left="740" w:firstLine="0"/>
        <w:rPr>
          <w:b/>
          <w:bCs/>
          <w:sz w:val="22"/>
        </w:rPr>
      </w:pPr>
    </w:p>
    <w:p w14:paraId="3CB781C6" w14:textId="77777777" w:rsidR="00C825A6" w:rsidRPr="00067B46" w:rsidRDefault="00C825A6" w:rsidP="003205AD">
      <w:pPr>
        <w:spacing w:after="0" w:line="259" w:lineRule="auto"/>
        <w:ind w:left="740" w:firstLine="0"/>
        <w:rPr>
          <w:b/>
          <w:bCs/>
          <w:sz w:val="22"/>
        </w:rPr>
      </w:pPr>
    </w:p>
    <w:p w14:paraId="2D61601D" w14:textId="77777777" w:rsidR="00C825A6" w:rsidRPr="00067B46" w:rsidRDefault="00C825A6" w:rsidP="003205AD">
      <w:pPr>
        <w:spacing w:after="0" w:line="259" w:lineRule="auto"/>
        <w:ind w:left="740" w:firstLine="0"/>
        <w:rPr>
          <w:b/>
          <w:bCs/>
          <w:sz w:val="22"/>
        </w:rPr>
      </w:pPr>
    </w:p>
    <w:p w14:paraId="1F520A22" w14:textId="77777777" w:rsidR="00C825A6" w:rsidRPr="00067B46" w:rsidRDefault="00C825A6" w:rsidP="003205AD">
      <w:pPr>
        <w:spacing w:after="0" w:line="259" w:lineRule="auto"/>
        <w:ind w:left="740" w:firstLine="0"/>
        <w:rPr>
          <w:b/>
          <w:bCs/>
          <w:sz w:val="22"/>
        </w:rPr>
      </w:pPr>
    </w:p>
    <w:p w14:paraId="34A80325" w14:textId="77777777" w:rsidR="00C825A6" w:rsidRPr="00067B46" w:rsidRDefault="00C825A6" w:rsidP="003205AD">
      <w:pPr>
        <w:spacing w:after="0" w:line="259" w:lineRule="auto"/>
        <w:ind w:left="740" w:firstLine="0"/>
        <w:rPr>
          <w:b/>
          <w:bCs/>
          <w:sz w:val="22"/>
        </w:rPr>
      </w:pPr>
    </w:p>
    <w:p w14:paraId="486A6469" w14:textId="77777777" w:rsidR="00C825A6" w:rsidRPr="00067B46" w:rsidRDefault="00C825A6" w:rsidP="003205AD">
      <w:pPr>
        <w:spacing w:after="0" w:line="259" w:lineRule="auto"/>
        <w:ind w:left="740" w:firstLine="0"/>
        <w:rPr>
          <w:b/>
          <w:bCs/>
          <w:sz w:val="22"/>
        </w:rPr>
      </w:pPr>
    </w:p>
    <w:p w14:paraId="347FAC32" w14:textId="77777777" w:rsidR="00C825A6" w:rsidRPr="00067B46" w:rsidRDefault="00C825A6" w:rsidP="003205AD">
      <w:pPr>
        <w:spacing w:after="0" w:line="259" w:lineRule="auto"/>
        <w:ind w:left="740" w:firstLine="0"/>
        <w:rPr>
          <w:b/>
          <w:bCs/>
          <w:sz w:val="22"/>
        </w:rPr>
      </w:pPr>
    </w:p>
    <w:p w14:paraId="40D79F26" w14:textId="349ADF92" w:rsidR="00BB2B1A" w:rsidRPr="00067B46" w:rsidRDefault="003E4743" w:rsidP="003205AD">
      <w:pPr>
        <w:spacing w:after="0" w:line="259" w:lineRule="auto"/>
        <w:ind w:left="740" w:firstLine="0"/>
        <w:rPr>
          <w:b/>
          <w:bCs/>
          <w:sz w:val="22"/>
        </w:rPr>
      </w:pPr>
      <w:r w:rsidRPr="00067B46">
        <w:rPr>
          <w:b/>
          <w:bCs/>
          <w:sz w:val="22"/>
        </w:rPr>
        <w:t>APPENDIX 3</w:t>
      </w:r>
      <w:r w:rsidRPr="00067B46">
        <w:rPr>
          <w:b/>
          <w:bCs/>
          <w:sz w:val="22"/>
          <w:u w:color="000000"/>
        </w:rPr>
        <w:t xml:space="preserve">  </w:t>
      </w:r>
    </w:p>
    <w:p w14:paraId="2B0154F0" w14:textId="77777777" w:rsidR="00BB2B1A" w:rsidRPr="00067B46" w:rsidRDefault="003E4743">
      <w:pPr>
        <w:spacing w:after="0" w:line="259" w:lineRule="auto"/>
        <w:ind w:left="934" w:firstLine="0"/>
        <w:rPr>
          <w:sz w:val="22"/>
        </w:rPr>
      </w:pPr>
      <w:r w:rsidRPr="00067B46">
        <w:rPr>
          <w:b/>
          <w:sz w:val="22"/>
        </w:rPr>
        <w:t xml:space="preserve"> </w:t>
      </w:r>
    </w:p>
    <w:p w14:paraId="6D2456BF" w14:textId="77777777" w:rsidR="00BB2B1A" w:rsidRPr="00067B46" w:rsidRDefault="003E4743" w:rsidP="003205AD">
      <w:pPr>
        <w:pStyle w:val="Heading3"/>
        <w:ind w:left="750" w:right="253"/>
        <w:rPr>
          <w:sz w:val="22"/>
        </w:rPr>
      </w:pPr>
      <w:r w:rsidRPr="00067B46">
        <w:rPr>
          <w:sz w:val="22"/>
        </w:rPr>
        <w:t xml:space="preserve">CHAIRMAN’S STATEMENT </w:t>
      </w:r>
    </w:p>
    <w:p w14:paraId="2620DC3E" w14:textId="77777777" w:rsidR="00BB2B1A" w:rsidRPr="00067B46" w:rsidRDefault="003E4743">
      <w:pPr>
        <w:spacing w:after="0" w:line="259" w:lineRule="auto"/>
        <w:ind w:left="934" w:firstLine="0"/>
        <w:rPr>
          <w:sz w:val="22"/>
        </w:rPr>
      </w:pPr>
      <w:r w:rsidRPr="00067B46">
        <w:rPr>
          <w:b/>
          <w:sz w:val="22"/>
        </w:rPr>
        <w:t xml:space="preserve"> </w:t>
      </w:r>
    </w:p>
    <w:p w14:paraId="55ADFDEE" w14:textId="77777777" w:rsidR="00BB2B1A" w:rsidRPr="00067B46" w:rsidRDefault="003E4743" w:rsidP="003205AD">
      <w:pPr>
        <w:ind w:left="760" w:right="1373"/>
        <w:rPr>
          <w:sz w:val="22"/>
        </w:rPr>
      </w:pPr>
      <w:r w:rsidRPr="00067B46">
        <w:rPr>
          <w:sz w:val="22"/>
        </w:rPr>
        <w:t xml:space="preserve">A statement will be issued by the Chairman on the announcement of the death of a senior national figure or other prominent figure. </w:t>
      </w:r>
    </w:p>
    <w:p w14:paraId="0EF37146" w14:textId="77777777" w:rsidR="00BB2B1A" w:rsidRPr="00067B46" w:rsidRDefault="003E4743" w:rsidP="003205AD">
      <w:pPr>
        <w:spacing w:after="0" w:line="259" w:lineRule="auto"/>
        <w:ind w:left="750" w:firstLine="0"/>
        <w:rPr>
          <w:sz w:val="22"/>
        </w:rPr>
      </w:pPr>
      <w:r w:rsidRPr="00067B46">
        <w:rPr>
          <w:sz w:val="22"/>
        </w:rPr>
        <w:t xml:space="preserve"> </w:t>
      </w:r>
    </w:p>
    <w:p w14:paraId="2C4D4DCB" w14:textId="28BA9395" w:rsidR="00BB2B1A" w:rsidRPr="00067B46" w:rsidRDefault="003E4743" w:rsidP="003205AD">
      <w:pPr>
        <w:ind w:left="760" w:right="1253"/>
        <w:rPr>
          <w:sz w:val="22"/>
        </w:rPr>
      </w:pPr>
      <w:r w:rsidRPr="00067B46">
        <w:rPr>
          <w:sz w:val="22"/>
        </w:rPr>
        <w:t xml:space="preserve">The statement should begin with a suitable expression of the sadness of </w:t>
      </w:r>
      <w:r w:rsidR="00EF17EF" w:rsidRPr="00067B46">
        <w:rPr>
          <w:sz w:val="22"/>
        </w:rPr>
        <w:t>Debenham</w:t>
      </w:r>
      <w:r w:rsidRPr="00067B46">
        <w:rPr>
          <w:sz w:val="22"/>
        </w:rPr>
        <w:t xml:space="preserve"> Parish Council on hearing the announcement.  </w:t>
      </w:r>
    </w:p>
    <w:p w14:paraId="2CAE238A" w14:textId="77777777" w:rsidR="00BB2B1A" w:rsidRPr="00067B46" w:rsidRDefault="003E4743" w:rsidP="003205AD">
      <w:pPr>
        <w:spacing w:after="0" w:line="259" w:lineRule="auto"/>
        <w:ind w:left="750" w:firstLine="0"/>
        <w:rPr>
          <w:sz w:val="22"/>
        </w:rPr>
      </w:pPr>
      <w:r w:rsidRPr="00067B46">
        <w:rPr>
          <w:sz w:val="22"/>
        </w:rPr>
        <w:t xml:space="preserve"> </w:t>
      </w:r>
    </w:p>
    <w:p w14:paraId="2F9620DA" w14:textId="0B368E66" w:rsidR="00BB2B1A" w:rsidRPr="00067B46" w:rsidRDefault="003E4743" w:rsidP="003205AD">
      <w:pPr>
        <w:ind w:left="760" w:right="1534"/>
        <w:rPr>
          <w:sz w:val="22"/>
        </w:rPr>
      </w:pPr>
      <w:r w:rsidRPr="00067B46">
        <w:rPr>
          <w:sz w:val="22"/>
        </w:rPr>
        <w:t xml:space="preserve">It might go on to state that flags will be flown at half-mast. If it is an occasion when Books of Condolence will be opened, then reference could be made to that.  </w:t>
      </w:r>
    </w:p>
    <w:p w14:paraId="2D771C1F" w14:textId="77777777" w:rsidR="00BB2B1A" w:rsidRPr="00067B46" w:rsidRDefault="003E4743" w:rsidP="003205AD">
      <w:pPr>
        <w:spacing w:after="0" w:line="259" w:lineRule="auto"/>
        <w:ind w:left="750" w:firstLine="0"/>
        <w:rPr>
          <w:sz w:val="22"/>
        </w:rPr>
      </w:pPr>
      <w:r w:rsidRPr="00067B46">
        <w:rPr>
          <w:sz w:val="22"/>
        </w:rPr>
        <w:t xml:space="preserve"> </w:t>
      </w:r>
    </w:p>
    <w:p w14:paraId="4D7E8B55" w14:textId="77777777" w:rsidR="00BB2B1A" w:rsidRPr="00067B46" w:rsidRDefault="003E4743" w:rsidP="003205AD">
      <w:pPr>
        <w:ind w:left="760" w:right="1359"/>
        <w:rPr>
          <w:sz w:val="22"/>
        </w:rPr>
      </w:pPr>
      <w:r w:rsidRPr="00067B46">
        <w:rPr>
          <w:sz w:val="22"/>
        </w:rPr>
        <w:t xml:space="preserve">When a decision has been taken on the Chairman’s programme of events and engagements it might be stated that events are being cancelled as a mark of respect or that they will begin with a period of silence.  </w:t>
      </w:r>
    </w:p>
    <w:p w14:paraId="0AB40CF4" w14:textId="77777777" w:rsidR="00BB2B1A" w:rsidRPr="00067B46" w:rsidRDefault="003E4743" w:rsidP="003205AD">
      <w:pPr>
        <w:spacing w:after="0" w:line="259" w:lineRule="auto"/>
        <w:ind w:left="750" w:firstLine="0"/>
        <w:rPr>
          <w:sz w:val="22"/>
        </w:rPr>
      </w:pPr>
      <w:r w:rsidRPr="00067B46">
        <w:rPr>
          <w:sz w:val="22"/>
        </w:rPr>
        <w:t xml:space="preserve"> </w:t>
      </w:r>
    </w:p>
    <w:p w14:paraId="3861B4A6" w14:textId="77777777" w:rsidR="00BB2B1A" w:rsidRPr="00067B46" w:rsidRDefault="003E4743" w:rsidP="003205AD">
      <w:pPr>
        <w:ind w:left="760" w:right="1464"/>
        <w:rPr>
          <w:sz w:val="22"/>
        </w:rPr>
      </w:pPr>
      <w:r w:rsidRPr="00067B46">
        <w:rPr>
          <w:sz w:val="22"/>
        </w:rPr>
        <w:t xml:space="preserve">If in doubt, do not rush out a statement which commits the Authority to action before that action has been discussed and has the necessary agreement from political leadership.  </w:t>
      </w:r>
    </w:p>
    <w:p w14:paraId="175C0D23" w14:textId="77777777" w:rsidR="00BB2B1A" w:rsidRPr="00067B46" w:rsidRDefault="003E4743">
      <w:pPr>
        <w:spacing w:after="0" w:line="259" w:lineRule="auto"/>
        <w:ind w:left="934" w:firstLine="0"/>
        <w:rPr>
          <w:sz w:val="22"/>
        </w:rPr>
      </w:pPr>
      <w:r w:rsidRPr="00067B46">
        <w:rPr>
          <w:b/>
          <w:sz w:val="22"/>
        </w:rPr>
        <w:t xml:space="preserve"> </w:t>
      </w:r>
    </w:p>
    <w:p w14:paraId="4170C078" w14:textId="77777777" w:rsidR="00BB2B1A" w:rsidRPr="00067B46" w:rsidRDefault="003E4743">
      <w:pPr>
        <w:spacing w:after="0" w:line="259" w:lineRule="auto"/>
        <w:ind w:left="934" w:firstLine="0"/>
        <w:rPr>
          <w:sz w:val="22"/>
        </w:rPr>
      </w:pPr>
      <w:r w:rsidRPr="00067B46">
        <w:rPr>
          <w:b/>
          <w:sz w:val="22"/>
        </w:rPr>
        <w:t xml:space="preserve"> </w:t>
      </w:r>
    </w:p>
    <w:p w14:paraId="1D94A3BF" w14:textId="77777777" w:rsidR="00BB2B1A" w:rsidRPr="00067B46" w:rsidRDefault="003E4743">
      <w:pPr>
        <w:spacing w:after="0" w:line="259" w:lineRule="auto"/>
        <w:ind w:left="934" w:firstLine="0"/>
        <w:rPr>
          <w:sz w:val="22"/>
        </w:rPr>
      </w:pPr>
      <w:r w:rsidRPr="00067B46">
        <w:rPr>
          <w:b/>
          <w:sz w:val="22"/>
        </w:rPr>
        <w:t xml:space="preserve"> </w:t>
      </w:r>
    </w:p>
    <w:p w14:paraId="6A5A9C4B" w14:textId="77777777" w:rsidR="00BB2B1A" w:rsidRPr="00067B46" w:rsidRDefault="003E4743">
      <w:pPr>
        <w:spacing w:after="0" w:line="259" w:lineRule="auto"/>
        <w:ind w:left="934" w:firstLine="0"/>
        <w:rPr>
          <w:sz w:val="22"/>
        </w:rPr>
      </w:pPr>
      <w:r w:rsidRPr="00067B46">
        <w:rPr>
          <w:b/>
          <w:sz w:val="22"/>
        </w:rPr>
        <w:t xml:space="preserve"> </w:t>
      </w:r>
    </w:p>
    <w:p w14:paraId="312AD525" w14:textId="77777777" w:rsidR="00BB2B1A" w:rsidRPr="00067B46" w:rsidRDefault="003E4743">
      <w:pPr>
        <w:spacing w:after="0" w:line="259" w:lineRule="auto"/>
        <w:ind w:left="934" w:firstLine="0"/>
        <w:rPr>
          <w:sz w:val="22"/>
        </w:rPr>
      </w:pPr>
      <w:r w:rsidRPr="00067B46">
        <w:rPr>
          <w:b/>
          <w:sz w:val="22"/>
        </w:rPr>
        <w:t xml:space="preserve"> </w:t>
      </w:r>
    </w:p>
    <w:p w14:paraId="533FB57F" w14:textId="77777777" w:rsidR="00BB2B1A" w:rsidRPr="00067B46" w:rsidRDefault="003E4743">
      <w:pPr>
        <w:spacing w:after="0" w:line="259" w:lineRule="auto"/>
        <w:ind w:left="934" w:firstLine="0"/>
        <w:rPr>
          <w:sz w:val="22"/>
        </w:rPr>
      </w:pPr>
      <w:r w:rsidRPr="00067B46">
        <w:rPr>
          <w:b/>
          <w:sz w:val="22"/>
        </w:rPr>
        <w:t xml:space="preserve"> </w:t>
      </w:r>
    </w:p>
    <w:p w14:paraId="4E22A6CC" w14:textId="77777777" w:rsidR="00BB2B1A" w:rsidRPr="00067B46" w:rsidRDefault="003E4743">
      <w:pPr>
        <w:spacing w:after="0" w:line="259" w:lineRule="auto"/>
        <w:ind w:left="934" w:firstLine="0"/>
        <w:rPr>
          <w:sz w:val="22"/>
        </w:rPr>
      </w:pPr>
      <w:r w:rsidRPr="00067B46">
        <w:rPr>
          <w:b/>
          <w:sz w:val="22"/>
        </w:rPr>
        <w:t xml:space="preserve"> </w:t>
      </w:r>
    </w:p>
    <w:p w14:paraId="2265BBE6" w14:textId="77777777" w:rsidR="00BB2B1A" w:rsidRPr="00067B46" w:rsidRDefault="003E4743">
      <w:pPr>
        <w:spacing w:after="0" w:line="259" w:lineRule="auto"/>
        <w:ind w:left="934" w:firstLine="0"/>
        <w:rPr>
          <w:sz w:val="22"/>
        </w:rPr>
      </w:pPr>
      <w:r w:rsidRPr="00067B46">
        <w:rPr>
          <w:b/>
          <w:sz w:val="22"/>
        </w:rPr>
        <w:t xml:space="preserve"> </w:t>
      </w:r>
    </w:p>
    <w:p w14:paraId="33E62D96" w14:textId="77777777" w:rsidR="00BB2B1A" w:rsidRPr="00067B46" w:rsidRDefault="003E4743">
      <w:pPr>
        <w:spacing w:after="0" w:line="259" w:lineRule="auto"/>
        <w:ind w:left="934" w:firstLine="0"/>
        <w:rPr>
          <w:sz w:val="22"/>
        </w:rPr>
      </w:pPr>
      <w:r w:rsidRPr="00067B46">
        <w:rPr>
          <w:b/>
          <w:sz w:val="22"/>
        </w:rPr>
        <w:t xml:space="preserve"> </w:t>
      </w:r>
    </w:p>
    <w:p w14:paraId="206FB4D4" w14:textId="77777777" w:rsidR="00BB2B1A" w:rsidRPr="00067B46" w:rsidRDefault="003E4743">
      <w:pPr>
        <w:spacing w:after="0" w:line="259" w:lineRule="auto"/>
        <w:ind w:left="934" w:firstLine="0"/>
        <w:rPr>
          <w:sz w:val="22"/>
        </w:rPr>
      </w:pPr>
      <w:r w:rsidRPr="00067B46">
        <w:rPr>
          <w:b/>
          <w:sz w:val="22"/>
        </w:rPr>
        <w:t xml:space="preserve"> </w:t>
      </w:r>
    </w:p>
    <w:p w14:paraId="7878DA9D" w14:textId="77777777" w:rsidR="00BB2B1A" w:rsidRPr="00067B46" w:rsidRDefault="003E4743">
      <w:pPr>
        <w:spacing w:after="0" w:line="259" w:lineRule="auto"/>
        <w:ind w:left="934" w:firstLine="0"/>
        <w:rPr>
          <w:sz w:val="22"/>
        </w:rPr>
      </w:pPr>
      <w:r w:rsidRPr="00067B46">
        <w:rPr>
          <w:b/>
          <w:sz w:val="22"/>
        </w:rPr>
        <w:t xml:space="preserve"> </w:t>
      </w:r>
    </w:p>
    <w:p w14:paraId="4F67C2AE" w14:textId="77777777" w:rsidR="00BB2B1A" w:rsidRPr="00067B46" w:rsidRDefault="003E4743">
      <w:pPr>
        <w:spacing w:after="0" w:line="259" w:lineRule="auto"/>
        <w:ind w:left="934" w:firstLine="0"/>
        <w:rPr>
          <w:sz w:val="22"/>
        </w:rPr>
      </w:pPr>
      <w:r w:rsidRPr="00067B46">
        <w:rPr>
          <w:b/>
          <w:sz w:val="22"/>
        </w:rPr>
        <w:t xml:space="preserve"> </w:t>
      </w:r>
    </w:p>
    <w:p w14:paraId="5AA45A9C" w14:textId="77777777" w:rsidR="00BB2B1A" w:rsidRPr="00067B46" w:rsidRDefault="003E4743">
      <w:pPr>
        <w:spacing w:after="0" w:line="259" w:lineRule="auto"/>
        <w:ind w:left="934" w:firstLine="0"/>
        <w:rPr>
          <w:sz w:val="22"/>
        </w:rPr>
      </w:pPr>
      <w:r w:rsidRPr="00067B46">
        <w:rPr>
          <w:b/>
          <w:sz w:val="22"/>
        </w:rPr>
        <w:t xml:space="preserve"> </w:t>
      </w:r>
    </w:p>
    <w:p w14:paraId="6E3504DC" w14:textId="77777777" w:rsidR="00BB2B1A" w:rsidRPr="00067B46" w:rsidRDefault="003E4743">
      <w:pPr>
        <w:spacing w:after="0" w:line="259" w:lineRule="auto"/>
        <w:ind w:left="934" w:firstLine="0"/>
        <w:rPr>
          <w:sz w:val="22"/>
        </w:rPr>
      </w:pPr>
      <w:r w:rsidRPr="00067B46">
        <w:rPr>
          <w:b/>
          <w:sz w:val="22"/>
        </w:rPr>
        <w:t xml:space="preserve"> </w:t>
      </w:r>
    </w:p>
    <w:p w14:paraId="0308653C" w14:textId="77777777" w:rsidR="00BB2B1A" w:rsidRPr="00067B46" w:rsidRDefault="003E4743">
      <w:pPr>
        <w:spacing w:after="0" w:line="259" w:lineRule="auto"/>
        <w:ind w:left="934" w:firstLine="0"/>
        <w:rPr>
          <w:sz w:val="22"/>
        </w:rPr>
      </w:pPr>
      <w:r w:rsidRPr="00067B46">
        <w:rPr>
          <w:b/>
          <w:sz w:val="22"/>
        </w:rPr>
        <w:t xml:space="preserve"> </w:t>
      </w:r>
    </w:p>
    <w:p w14:paraId="44452156" w14:textId="77777777" w:rsidR="00C825A6" w:rsidRPr="00067B46" w:rsidRDefault="00C825A6" w:rsidP="003205AD">
      <w:pPr>
        <w:spacing w:after="0" w:line="259" w:lineRule="auto"/>
        <w:ind w:left="720" w:firstLine="0"/>
        <w:rPr>
          <w:b/>
          <w:bCs/>
          <w:sz w:val="22"/>
        </w:rPr>
      </w:pPr>
    </w:p>
    <w:p w14:paraId="0A5D4F4F" w14:textId="77777777" w:rsidR="00C825A6" w:rsidRPr="00067B46" w:rsidRDefault="00C825A6" w:rsidP="003205AD">
      <w:pPr>
        <w:spacing w:after="0" w:line="259" w:lineRule="auto"/>
        <w:ind w:left="720" w:firstLine="0"/>
        <w:rPr>
          <w:b/>
          <w:bCs/>
          <w:sz w:val="22"/>
        </w:rPr>
      </w:pPr>
    </w:p>
    <w:p w14:paraId="11573EC5" w14:textId="77777777" w:rsidR="00C825A6" w:rsidRPr="00067B46" w:rsidRDefault="00C825A6" w:rsidP="003205AD">
      <w:pPr>
        <w:spacing w:after="0" w:line="259" w:lineRule="auto"/>
        <w:ind w:left="720" w:firstLine="0"/>
        <w:rPr>
          <w:b/>
          <w:bCs/>
          <w:sz w:val="22"/>
        </w:rPr>
      </w:pPr>
    </w:p>
    <w:p w14:paraId="072C2EA5" w14:textId="77777777" w:rsidR="00C825A6" w:rsidRPr="00067B46" w:rsidRDefault="00C825A6" w:rsidP="003205AD">
      <w:pPr>
        <w:spacing w:after="0" w:line="259" w:lineRule="auto"/>
        <w:ind w:left="720" w:firstLine="0"/>
        <w:rPr>
          <w:b/>
          <w:bCs/>
          <w:sz w:val="22"/>
        </w:rPr>
      </w:pPr>
    </w:p>
    <w:p w14:paraId="1786B1AD" w14:textId="77777777" w:rsidR="00C825A6" w:rsidRPr="00067B46" w:rsidRDefault="00C825A6" w:rsidP="003205AD">
      <w:pPr>
        <w:spacing w:after="0" w:line="259" w:lineRule="auto"/>
        <w:ind w:left="720" w:firstLine="0"/>
        <w:rPr>
          <w:b/>
          <w:bCs/>
          <w:sz w:val="22"/>
        </w:rPr>
      </w:pPr>
    </w:p>
    <w:p w14:paraId="2CDC347D" w14:textId="77777777" w:rsidR="00C825A6" w:rsidRPr="00067B46" w:rsidRDefault="00C825A6" w:rsidP="003205AD">
      <w:pPr>
        <w:spacing w:after="0" w:line="259" w:lineRule="auto"/>
        <w:ind w:left="720" w:firstLine="0"/>
        <w:rPr>
          <w:b/>
          <w:bCs/>
          <w:sz w:val="22"/>
        </w:rPr>
      </w:pPr>
    </w:p>
    <w:p w14:paraId="3B611028" w14:textId="77777777" w:rsidR="00C825A6" w:rsidRPr="00067B46" w:rsidRDefault="00C825A6" w:rsidP="003205AD">
      <w:pPr>
        <w:spacing w:after="0" w:line="259" w:lineRule="auto"/>
        <w:ind w:left="720" w:firstLine="0"/>
        <w:rPr>
          <w:b/>
          <w:bCs/>
          <w:sz w:val="22"/>
        </w:rPr>
      </w:pPr>
    </w:p>
    <w:p w14:paraId="75CF6D42" w14:textId="77777777" w:rsidR="00C825A6" w:rsidRPr="00067B46" w:rsidRDefault="00C825A6" w:rsidP="003205AD">
      <w:pPr>
        <w:spacing w:after="0" w:line="259" w:lineRule="auto"/>
        <w:ind w:left="720" w:firstLine="0"/>
        <w:rPr>
          <w:b/>
          <w:bCs/>
          <w:sz w:val="22"/>
        </w:rPr>
      </w:pPr>
    </w:p>
    <w:p w14:paraId="4C225B99" w14:textId="77777777" w:rsidR="00C825A6" w:rsidRPr="00067B46" w:rsidRDefault="00C825A6" w:rsidP="003205AD">
      <w:pPr>
        <w:spacing w:after="0" w:line="259" w:lineRule="auto"/>
        <w:ind w:left="720" w:firstLine="0"/>
        <w:rPr>
          <w:b/>
          <w:bCs/>
          <w:sz w:val="22"/>
        </w:rPr>
      </w:pPr>
    </w:p>
    <w:p w14:paraId="4DDD7547" w14:textId="77777777" w:rsidR="00C825A6" w:rsidRPr="00067B46" w:rsidRDefault="00C825A6" w:rsidP="003205AD">
      <w:pPr>
        <w:spacing w:after="0" w:line="259" w:lineRule="auto"/>
        <w:ind w:left="720" w:firstLine="0"/>
        <w:rPr>
          <w:b/>
          <w:bCs/>
          <w:sz w:val="22"/>
        </w:rPr>
      </w:pPr>
    </w:p>
    <w:p w14:paraId="5FC798A1" w14:textId="6AFEEFB8" w:rsidR="00C825A6" w:rsidRDefault="00C825A6" w:rsidP="00D13ED7">
      <w:pPr>
        <w:spacing w:after="0" w:line="259" w:lineRule="auto"/>
        <w:rPr>
          <w:b/>
          <w:bCs/>
          <w:sz w:val="22"/>
        </w:rPr>
      </w:pPr>
    </w:p>
    <w:p w14:paraId="513F5ABB" w14:textId="4B0AE443" w:rsidR="00D13ED7" w:rsidRDefault="00D13ED7" w:rsidP="00D13ED7">
      <w:pPr>
        <w:spacing w:after="0" w:line="259" w:lineRule="auto"/>
        <w:rPr>
          <w:b/>
          <w:bCs/>
          <w:sz w:val="22"/>
        </w:rPr>
      </w:pPr>
    </w:p>
    <w:p w14:paraId="7BE3C271" w14:textId="1A3CB936" w:rsidR="00D13ED7" w:rsidRDefault="00D13ED7" w:rsidP="00D13ED7">
      <w:pPr>
        <w:spacing w:after="0" w:line="259" w:lineRule="auto"/>
        <w:rPr>
          <w:b/>
          <w:bCs/>
          <w:sz w:val="22"/>
        </w:rPr>
      </w:pPr>
    </w:p>
    <w:p w14:paraId="269A1CDE" w14:textId="77777777" w:rsidR="00D13ED7" w:rsidRPr="00067B46" w:rsidRDefault="00D13ED7" w:rsidP="00067B46">
      <w:pPr>
        <w:spacing w:after="0" w:line="259" w:lineRule="auto"/>
        <w:rPr>
          <w:b/>
          <w:bCs/>
          <w:sz w:val="22"/>
        </w:rPr>
      </w:pPr>
    </w:p>
    <w:p w14:paraId="6E86902C" w14:textId="77777777" w:rsidR="00C825A6" w:rsidRPr="00067B46" w:rsidRDefault="00C825A6" w:rsidP="003205AD">
      <w:pPr>
        <w:spacing w:after="0" w:line="259" w:lineRule="auto"/>
        <w:ind w:left="720" w:firstLine="0"/>
        <w:rPr>
          <w:b/>
          <w:bCs/>
          <w:sz w:val="22"/>
        </w:rPr>
      </w:pPr>
    </w:p>
    <w:p w14:paraId="68353C91" w14:textId="77777777" w:rsidR="00C825A6" w:rsidRPr="00067B46" w:rsidRDefault="00C825A6" w:rsidP="003205AD">
      <w:pPr>
        <w:spacing w:after="0" w:line="259" w:lineRule="auto"/>
        <w:ind w:left="720" w:firstLine="0"/>
        <w:rPr>
          <w:b/>
          <w:bCs/>
          <w:sz w:val="22"/>
        </w:rPr>
      </w:pPr>
    </w:p>
    <w:p w14:paraId="48A9FEB8" w14:textId="5D617352" w:rsidR="00BB2B1A" w:rsidRPr="00067B46" w:rsidRDefault="003E4743" w:rsidP="003205AD">
      <w:pPr>
        <w:spacing w:after="0" w:line="259" w:lineRule="auto"/>
        <w:ind w:left="720" w:firstLine="0"/>
        <w:rPr>
          <w:sz w:val="22"/>
        </w:rPr>
      </w:pPr>
      <w:r w:rsidRPr="00067B46">
        <w:rPr>
          <w:b/>
          <w:bCs/>
          <w:sz w:val="22"/>
        </w:rPr>
        <w:lastRenderedPageBreak/>
        <w:t>APPENDIX 4</w:t>
      </w:r>
      <w:r w:rsidRPr="00067B46">
        <w:rPr>
          <w:b/>
          <w:bCs/>
          <w:sz w:val="22"/>
          <w:u w:color="000000"/>
        </w:rPr>
        <w:t xml:space="preserve">  </w:t>
      </w:r>
    </w:p>
    <w:p w14:paraId="3C9DB694"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r>
      <w:r w:rsidRPr="00067B46">
        <w:rPr>
          <w:b/>
          <w:sz w:val="22"/>
        </w:rPr>
        <w:t xml:space="preserve"> </w:t>
      </w:r>
    </w:p>
    <w:p w14:paraId="09722E86" w14:textId="24C0A60A" w:rsidR="00BB2B1A" w:rsidRPr="00067B46" w:rsidRDefault="003E4743" w:rsidP="003205AD">
      <w:pPr>
        <w:spacing w:after="5"/>
        <w:ind w:left="720" w:right="1379" w:firstLine="0"/>
        <w:rPr>
          <w:sz w:val="22"/>
        </w:rPr>
      </w:pPr>
      <w:r w:rsidRPr="00067B46">
        <w:rPr>
          <w:b/>
          <w:sz w:val="22"/>
        </w:rPr>
        <w:t>Those who might be invited to be present at the Reading of</w:t>
      </w:r>
      <w:r w:rsidRPr="00067B46">
        <w:rPr>
          <w:sz w:val="22"/>
        </w:rPr>
        <w:t xml:space="preserve"> </w:t>
      </w:r>
      <w:r w:rsidRPr="00067B46">
        <w:rPr>
          <w:b/>
          <w:sz w:val="22"/>
        </w:rPr>
        <w:t>the</w:t>
      </w:r>
      <w:r w:rsidR="003205AD" w:rsidRPr="00067B46">
        <w:rPr>
          <w:b/>
          <w:sz w:val="22"/>
        </w:rPr>
        <w:t xml:space="preserve"> </w:t>
      </w:r>
      <w:r w:rsidRPr="00067B46">
        <w:rPr>
          <w:b/>
          <w:sz w:val="22"/>
        </w:rPr>
        <w:t xml:space="preserve">Proclamation on the accession of a new Sovereign and at the Public Observance of a two-minute silence.  </w:t>
      </w:r>
    </w:p>
    <w:p w14:paraId="7C6F8D96" w14:textId="77777777" w:rsidR="00BB2B1A" w:rsidRPr="00067B46" w:rsidRDefault="003E4743">
      <w:pPr>
        <w:spacing w:after="145" w:line="259" w:lineRule="auto"/>
        <w:ind w:left="0" w:firstLine="0"/>
        <w:rPr>
          <w:sz w:val="22"/>
        </w:rPr>
      </w:pPr>
      <w:r w:rsidRPr="00067B46">
        <w:rPr>
          <w:sz w:val="22"/>
        </w:rPr>
        <w:t xml:space="preserve"> </w:t>
      </w:r>
      <w:r w:rsidRPr="00067B46">
        <w:rPr>
          <w:sz w:val="22"/>
        </w:rPr>
        <w:tab/>
        <w:t xml:space="preserve"> </w:t>
      </w:r>
    </w:p>
    <w:p w14:paraId="5E97BB8F" w14:textId="77777777" w:rsidR="00BB2B1A" w:rsidRPr="00067B46" w:rsidRDefault="003E4743" w:rsidP="003205AD">
      <w:pPr>
        <w:numPr>
          <w:ilvl w:val="0"/>
          <w:numId w:val="3"/>
        </w:numPr>
        <w:ind w:left="1080" w:right="531" w:hanging="360"/>
        <w:rPr>
          <w:sz w:val="22"/>
        </w:rPr>
      </w:pPr>
      <w:r w:rsidRPr="00067B46">
        <w:rPr>
          <w:sz w:val="22"/>
        </w:rPr>
        <w:t xml:space="preserve">The Chairman and all Members of the Council  </w:t>
      </w:r>
    </w:p>
    <w:p w14:paraId="26B1F41D" w14:textId="39364B92" w:rsidR="00C825A6" w:rsidRPr="00067B46" w:rsidRDefault="00C825A6" w:rsidP="003205AD">
      <w:pPr>
        <w:numPr>
          <w:ilvl w:val="0"/>
          <w:numId w:val="3"/>
        </w:numPr>
        <w:spacing w:after="0" w:line="259" w:lineRule="auto"/>
        <w:ind w:left="1080" w:right="531" w:hanging="360"/>
        <w:rPr>
          <w:sz w:val="22"/>
        </w:rPr>
      </w:pPr>
      <w:r w:rsidRPr="00067B46">
        <w:rPr>
          <w:sz w:val="22"/>
        </w:rPr>
        <w:t xml:space="preserve">Mid-Suffolk </w:t>
      </w:r>
      <w:r w:rsidR="003E4743" w:rsidRPr="00067B46">
        <w:rPr>
          <w:sz w:val="22"/>
        </w:rPr>
        <w:t xml:space="preserve"> District Council </w:t>
      </w:r>
      <w:r w:rsidRPr="00067B46">
        <w:rPr>
          <w:sz w:val="22"/>
        </w:rPr>
        <w:t>representatives</w:t>
      </w:r>
    </w:p>
    <w:p w14:paraId="7E0357C1" w14:textId="4EBD2275" w:rsidR="00BB2B1A" w:rsidRPr="00067B46" w:rsidRDefault="00C825A6" w:rsidP="003205AD">
      <w:pPr>
        <w:numPr>
          <w:ilvl w:val="0"/>
          <w:numId w:val="3"/>
        </w:numPr>
        <w:spacing w:after="0" w:line="259" w:lineRule="auto"/>
        <w:ind w:left="1080" w:right="531" w:hanging="360"/>
        <w:rPr>
          <w:sz w:val="22"/>
        </w:rPr>
      </w:pPr>
      <w:r w:rsidRPr="00067B46">
        <w:rPr>
          <w:sz w:val="22"/>
        </w:rPr>
        <w:t>Suffolk County Council representatives</w:t>
      </w:r>
      <w:r w:rsidR="003E4743" w:rsidRPr="00067B46">
        <w:rPr>
          <w:sz w:val="22"/>
        </w:rPr>
        <w:t xml:space="preserve"> </w:t>
      </w:r>
    </w:p>
    <w:p w14:paraId="0189B385" w14:textId="77777777" w:rsidR="00BB2B1A" w:rsidRPr="00067B46" w:rsidRDefault="003E4743" w:rsidP="003205AD">
      <w:pPr>
        <w:numPr>
          <w:ilvl w:val="0"/>
          <w:numId w:val="3"/>
        </w:numPr>
        <w:ind w:left="1080" w:right="531" w:hanging="360"/>
        <w:rPr>
          <w:sz w:val="22"/>
        </w:rPr>
      </w:pPr>
      <w:r w:rsidRPr="00067B46">
        <w:rPr>
          <w:sz w:val="22"/>
        </w:rPr>
        <w:t xml:space="preserve">Deputy Lieutenants  </w:t>
      </w:r>
    </w:p>
    <w:p w14:paraId="1AB8B682" w14:textId="77777777" w:rsidR="00BB2B1A" w:rsidRPr="00067B46" w:rsidRDefault="003E4743" w:rsidP="003205AD">
      <w:pPr>
        <w:numPr>
          <w:ilvl w:val="0"/>
          <w:numId w:val="3"/>
        </w:numPr>
        <w:ind w:left="1080" w:right="531" w:hanging="360"/>
        <w:rPr>
          <w:sz w:val="22"/>
        </w:rPr>
      </w:pPr>
      <w:r w:rsidRPr="00067B46">
        <w:rPr>
          <w:sz w:val="22"/>
        </w:rPr>
        <w:t xml:space="preserve">Former Chairmen  </w:t>
      </w:r>
    </w:p>
    <w:p w14:paraId="3B3E4DC1" w14:textId="77777777" w:rsidR="00BB2B1A" w:rsidRPr="00067B46" w:rsidRDefault="003E4743" w:rsidP="003205AD">
      <w:pPr>
        <w:numPr>
          <w:ilvl w:val="0"/>
          <w:numId w:val="3"/>
        </w:numPr>
        <w:ind w:left="1080" w:right="531" w:hanging="360"/>
        <w:rPr>
          <w:sz w:val="22"/>
        </w:rPr>
      </w:pPr>
      <w:r w:rsidRPr="00067B46">
        <w:rPr>
          <w:sz w:val="22"/>
        </w:rPr>
        <w:t xml:space="preserve">Schools </w:t>
      </w:r>
    </w:p>
    <w:p w14:paraId="203EB0C9" w14:textId="1DCCB5C7" w:rsidR="00BB2B1A" w:rsidRPr="00067B46" w:rsidRDefault="003E4743" w:rsidP="003205AD">
      <w:pPr>
        <w:numPr>
          <w:ilvl w:val="0"/>
          <w:numId w:val="3"/>
        </w:numPr>
        <w:ind w:left="1080" w:right="531" w:hanging="360"/>
        <w:rPr>
          <w:sz w:val="22"/>
        </w:rPr>
      </w:pPr>
      <w:r w:rsidRPr="00067B46">
        <w:rPr>
          <w:sz w:val="22"/>
        </w:rPr>
        <w:t xml:space="preserve">Church Leaders </w:t>
      </w:r>
    </w:p>
    <w:p w14:paraId="2010CC3D" w14:textId="77777777" w:rsidR="00BB2B1A" w:rsidRPr="00067B46" w:rsidRDefault="003E4743" w:rsidP="003205AD">
      <w:pPr>
        <w:numPr>
          <w:ilvl w:val="0"/>
          <w:numId w:val="3"/>
        </w:numPr>
        <w:ind w:left="1080" w:right="531" w:hanging="360"/>
        <w:rPr>
          <w:sz w:val="22"/>
        </w:rPr>
      </w:pPr>
      <w:r w:rsidRPr="00067B46">
        <w:rPr>
          <w:sz w:val="22"/>
        </w:rPr>
        <w:t xml:space="preserve">Care Homes </w:t>
      </w:r>
    </w:p>
    <w:p w14:paraId="3F7802FF" w14:textId="77777777" w:rsidR="00BB2B1A" w:rsidRPr="00067B46" w:rsidRDefault="003E4743" w:rsidP="003205AD">
      <w:pPr>
        <w:numPr>
          <w:ilvl w:val="0"/>
          <w:numId w:val="3"/>
        </w:numPr>
        <w:ind w:left="1080" w:right="531" w:hanging="360"/>
        <w:rPr>
          <w:sz w:val="22"/>
        </w:rPr>
      </w:pPr>
      <w:r w:rsidRPr="00067B46">
        <w:rPr>
          <w:sz w:val="22"/>
        </w:rPr>
        <w:t xml:space="preserve">Other Community Groups </w:t>
      </w:r>
    </w:p>
    <w:p w14:paraId="7A17CB5F" w14:textId="77777777" w:rsidR="00BB2B1A" w:rsidRPr="00067B46" w:rsidRDefault="003E4743" w:rsidP="003205AD">
      <w:pPr>
        <w:spacing w:after="0" w:line="259" w:lineRule="auto"/>
        <w:ind w:left="1654" w:firstLine="0"/>
        <w:rPr>
          <w:sz w:val="22"/>
        </w:rPr>
      </w:pPr>
      <w:r w:rsidRPr="00067B46">
        <w:rPr>
          <w:sz w:val="22"/>
        </w:rPr>
        <w:t xml:space="preserve"> </w:t>
      </w:r>
    </w:p>
    <w:p w14:paraId="7DE1FA70" w14:textId="77777777" w:rsidR="00BB2B1A" w:rsidRPr="00067B46" w:rsidRDefault="003E4743" w:rsidP="003205AD">
      <w:pPr>
        <w:spacing w:after="191" w:line="259" w:lineRule="auto"/>
        <w:ind w:left="720" w:firstLine="0"/>
        <w:rPr>
          <w:sz w:val="22"/>
        </w:rPr>
      </w:pPr>
      <w:r w:rsidRPr="00067B46">
        <w:rPr>
          <w:sz w:val="22"/>
        </w:rPr>
        <w:t xml:space="preserve"> </w:t>
      </w:r>
      <w:r w:rsidRPr="00067B46">
        <w:rPr>
          <w:sz w:val="22"/>
        </w:rPr>
        <w:tab/>
      </w:r>
      <w:r w:rsidRPr="00067B46">
        <w:rPr>
          <w:b/>
          <w:sz w:val="22"/>
        </w:rPr>
        <w:t xml:space="preserve"> </w:t>
      </w:r>
    </w:p>
    <w:p w14:paraId="61518F80"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r>
      <w:r w:rsidRPr="00067B46">
        <w:rPr>
          <w:b/>
          <w:sz w:val="22"/>
        </w:rPr>
        <w:t xml:space="preserve"> </w:t>
      </w:r>
    </w:p>
    <w:p w14:paraId="10FB023C" w14:textId="77777777" w:rsidR="00BB2B1A" w:rsidRPr="00067B46" w:rsidRDefault="003E4743">
      <w:pPr>
        <w:spacing w:after="0" w:line="259" w:lineRule="auto"/>
        <w:ind w:left="934" w:firstLine="0"/>
        <w:rPr>
          <w:sz w:val="22"/>
        </w:rPr>
      </w:pPr>
      <w:r w:rsidRPr="00067B46">
        <w:rPr>
          <w:b/>
          <w:sz w:val="22"/>
        </w:rPr>
        <w:t xml:space="preserve"> </w:t>
      </w:r>
    </w:p>
    <w:p w14:paraId="08917E62"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r>
      <w:r w:rsidRPr="00067B46">
        <w:rPr>
          <w:b/>
          <w:sz w:val="22"/>
        </w:rPr>
        <w:t xml:space="preserve"> </w:t>
      </w:r>
    </w:p>
    <w:p w14:paraId="50AA2D1F" w14:textId="77777777" w:rsidR="00BB2B1A" w:rsidRPr="00067B46" w:rsidRDefault="003E4743">
      <w:pPr>
        <w:spacing w:after="0" w:line="259" w:lineRule="auto"/>
        <w:ind w:left="934" w:firstLine="0"/>
        <w:rPr>
          <w:sz w:val="22"/>
        </w:rPr>
      </w:pPr>
      <w:r w:rsidRPr="00067B46">
        <w:rPr>
          <w:b/>
          <w:sz w:val="22"/>
        </w:rPr>
        <w:t xml:space="preserve"> </w:t>
      </w:r>
    </w:p>
    <w:p w14:paraId="2B91EEF5" w14:textId="77777777" w:rsidR="00BB2B1A" w:rsidRPr="00067B46" w:rsidRDefault="003E4743">
      <w:pPr>
        <w:spacing w:after="191" w:line="259" w:lineRule="auto"/>
        <w:ind w:left="0" w:firstLine="0"/>
        <w:rPr>
          <w:sz w:val="22"/>
        </w:rPr>
      </w:pPr>
      <w:r w:rsidRPr="00067B46">
        <w:rPr>
          <w:sz w:val="22"/>
        </w:rPr>
        <w:t xml:space="preserve"> </w:t>
      </w:r>
      <w:r w:rsidRPr="00067B46">
        <w:rPr>
          <w:sz w:val="22"/>
        </w:rPr>
        <w:tab/>
      </w:r>
      <w:r w:rsidRPr="00067B46">
        <w:rPr>
          <w:b/>
          <w:sz w:val="22"/>
        </w:rPr>
        <w:t xml:space="preserve"> </w:t>
      </w:r>
    </w:p>
    <w:p w14:paraId="1888E7AD"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r>
      <w:r w:rsidRPr="00067B46">
        <w:rPr>
          <w:b/>
          <w:sz w:val="22"/>
        </w:rPr>
        <w:t xml:space="preserve"> </w:t>
      </w:r>
    </w:p>
    <w:p w14:paraId="572C93F0" w14:textId="77777777" w:rsidR="00BB2B1A" w:rsidRPr="00067B46" w:rsidRDefault="003E4743">
      <w:pPr>
        <w:spacing w:after="0" w:line="259" w:lineRule="auto"/>
        <w:ind w:left="934" w:firstLine="0"/>
        <w:rPr>
          <w:sz w:val="22"/>
        </w:rPr>
      </w:pPr>
      <w:r w:rsidRPr="00067B46">
        <w:rPr>
          <w:b/>
          <w:sz w:val="22"/>
        </w:rPr>
        <w:t xml:space="preserve"> </w:t>
      </w:r>
    </w:p>
    <w:p w14:paraId="643451F3"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r>
      <w:r w:rsidRPr="00067B46">
        <w:rPr>
          <w:b/>
          <w:sz w:val="22"/>
        </w:rPr>
        <w:t xml:space="preserve"> </w:t>
      </w:r>
    </w:p>
    <w:p w14:paraId="4638C978" w14:textId="77777777" w:rsidR="00BB2B1A" w:rsidRPr="00067B46" w:rsidRDefault="003E4743">
      <w:pPr>
        <w:spacing w:after="0" w:line="259" w:lineRule="auto"/>
        <w:ind w:left="934" w:firstLine="0"/>
        <w:rPr>
          <w:sz w:val="22"/>
        </w:rPr>
      </w:pPr>
      <w:r w:rsidRPr="00067B46">
        <w:rPr>
          <w:b/>
          <w:sz w:val="22"/>
        </w:rPr>
        <w:t xml:space="preserve"> </w:t>
      </w:r>
    </w:p>
    <w:p w14:paraId="0B95D38B" w14:textId="77777777" w:rsidR="00BB2B1A" w:rsidRPr="00067B46" w:rsidRDefault="003E4743">
      <w:pPr>
        <w:spacing w:after="188" w:line="259" w:lineRule="auto"/>
        <w:ind w:left="0" w:firstLine="0"/>
        <w:rPr>
          <w:sz w:val="22"/>
        </w:rPr>
      </w:pPr>
      <w:r w:rsidRPr="00067B46">
        <w:rPr>
          <w:sz w:val="22"/>
        </w:rPr>
        <w:t xml:space="preserve"> </w:t>
      </w:r>
      <w:r w:rsidRPr="00067B46">
        <w:rPr>
          <w:sz w:val="22"/>
        </w:rPr>
        <w:tab/>
      </w:r>
      <w:r w:rsidRPr="00067B46">
        <w:rPr>
          <w:b/>
          <w:sz w:val="22"/>
        </w:rPr>
        <w:t xml:space="preserve"> </w:t>
      </w:r>
    </w:p>
    <w:p w14:paraId="0DE131E6"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r>
      <w:r w:rsidRPr="00067B46">
        <w:rPr>
          <w:b/>
          <w:sz w:val="22"/>
        </w:rPr>
        <w:t xml:space="preserve"> </w:t>
      </w:r>
    </w:p>
    <w:p w14:paraId="1343F317" w14:textId="77777777" w:rsidR="00BB2B1A" w:rsidRPr="00067B46" w:rsidRDefault="003E4743">
      <w:pPr>
        <w:spacing w:after="0" w:line="259" w:lineRule="auto"/>
        <w:ind w:left="934" w:firstLine="0"/>
        <w:rPr>
          <w:sz w:val="22"/>
        </w:rPr>
      </w:pPr>
      <w:r w:rsidRPr="00067B46">
        <w:rPr>
          <w:sz w:val="22"/>
        </w:rPr>
        <w:t xml:space="preserve"> </w:t>
      </w:r>
    </w:p>
    <w:p w14:paraId="30D1651D" w14:textId="77777777" w:rsidR="00BB2B1A" w:rsidRPr="00067B46" w:rsidRDefault="003E4743">
      <w:pPr>
        <w:spacing w:after="160" w:line="259" w:lineRule="auto"/>
        <w:ind w:left="0" w:firstLine="0"/>
        <w:rPr>
          <w:sz w:val="22"/>
        </w:rPr>
      </w:pPr>
      <w:r w:rsidRPr="00067B46">
        <w:rPr>
          <w:sz w:val="22"/>
        </w:rPr>
        <w:t xml:space="preserve"> </w:t>
      </w:r>
    </w:p>
    <w:p w14:paraId="6C20E65E" w14:textId="77777777" w:rsidR="00BB2B1A" w:rsidRPr="00067B46" w:rsidRDefault="003E4743">
      <w:pPr>
        <w:spacing w:after="160" w:line="259" w:lineRule="auto"/>
        <w:ind w:left="0" w:firstLine="0"/>
        <w:rPr>
          <w:sz w:val="22"/>
        </w:rPr>
      </w:pPr>
      <w:r w:rsidRPr="00067B46">
        <w:rPr>
          <w:sz w:val="22"/>
        </w:rPr>
        <w:t xml:space="preserve"> </w:t>
      </w:r>
    </w:p>
    <w:p w14:paraId="4532A660" w14:textId="77777777" w:rsidR="00BB2B1A" w:rsidRPr="00067B46" w:rsidRDefault="003E4743">
      <w:pPr>
        <w:spacing w:after="158" w:line="259" w:lineRule="auto"/>
        <w:ind w:left="0" w:firstLine="0"/>
        <w:rPr>
          <w:sz w:val="22"/>
        </w:rPr>
      </w:pPr>
      <w:r w:rsidRPr="00067B46">
        <w:rPr>
          <w:sz w:val="22"/>
        </w:rPr>
        <w:t xml:space="preserve"> </w:t>
      </w:r>
    </w:p>
    <w:p w14:paraId="43257F06" w14:textId="77777777" w:rsidR="00BB2B1A" w:rsidRPr="00067B46" w:rsidRDefault="003E4743">
      <w:pPr>
        <w:spacing w:after="160" w:line="259" w:lineRule="auto"/>
        <w:ind w:left="0" w:firstLine="0"/>
        <w:rPr>
          <w:sz w:val="22"/>
        </w:rPr>
      </w:pPr>
      <w:r w:rsidRPr="00067B46">
        <w:rPr>
          <w:sz w:val="22"/>
        </w:rPr>
        <w:t xml:space="preserve"> </w:t>
      </w:r>
    </w:p>
    <w:p w14:paraId="1086F455" w14:textId="77777777" w:rsidR="00BB2B1A" w:rsidRPr="00067B46" w:rsidRDefault="003E4743">
      <w:pPr>
        <w:spacing w:after="160" w:line="259" w:lineRule="auto"/>
        <w:ind w:left="0" w:firstLine="0"/>
        <w:rPr>
          <w:sz w:val="22"/>
        </w:rPr>
      </w:pPr>
      <w:r w:rsidRPr="00067B46">
        <w:rPr>
          <w:sz w:val="22"/>
        </w:rPr>
        <w:t xml:space="preserve"> </w:t>
      </w:r>
    </w:p>
    <w:p w14:paraId="24580A9E" w14:textId="77777777" w:rsidR="00BB2B1A" w:rsidRPr="00067B46" w:rsidRDefault="003E4743">
      <w:pPr>
        <w:spacing w:after="160" w:line="259" w:lineRule="auto"/>
        <w:ind w:left="0" w:firstLine="0"/>
        <w:rPr>
          <w:sz w:val="22"/>
        </w:rPr>
      </w:pPr>
      <w:r w:rsidRPr="00067B46">
        <w:rPr>
          <w:sz w:val="22"/>
        </w:rPr>
        <w:t xml:space="preserve"> </w:t>
      </w:r>
    </w:p>
    <w:p w14:paraId="609C098B" w14:textId="77777777" w:rsidR="00BB2B1A" w:rsidRPr="00067B46" w:rsidRDefault="003E4743">
      <w:pPr>
        <w:spacing w:after="176" w:line="259" w:lineRule="auto"/>
        <w:ind w:left="0" w:firstLine="0"/>
        <w:rPr>
          <w:sz w:val="22"/>
        </w:rPr>
      </w:pPr>
      <w:r w:rsidRPr="00067B46">
        <w:rPr>
          <w:sz w:val="22"/>
        </w:rPr>
        <w:t xml:space="preserve"> </w:t>
      </w:r>
    </w:p>
    <w:p w14:paraId="5D26F189" w14:textId="77777777" w:rsidR="00BB2B1A" w:rsidRPr="00067B46" w:rsidRDefault="003E4743">
      <w:pPr>
        <w:spacing w:after="0" w:line="259" w:lineRule="auto"/>
        <w:ind w:left="0" w:firstLine="0"/>
        <w:rPr>
          <w:sz w:val="22"/>
        </w:rPr>
      </w:pPr>
      <w:r w:rsidRPr="00067B46">
        <w:rPr>
          <w:sz w:val="22"/>
        </w:rPr>
        <w:t xml:space="preserve"> </w:t>
      </w:r>
      <w:r w:rsidRPr="00067B46">
        <w:rPr>
          <w:sz w:val="22"/>
        </w:rPr>
        <w:tab/>
        <w:t xml:space="preserve"> </w:t>
      </w:r>
    </w:p>
    <w:p w14:paraId="2066F6E3" w14:textId="77777777" w:rsidR="00BB2B1A" w:rsidRPr="00067B46" w:rsidRDefault="003E4743">
      <w:pPr>
        <w:spacing w:after="0" w:line="259" w:lineRule="auto"/>
        <w:ind w:left="0" w:firstLine="0"/>
        <w:rPr>
          <w:sz w:val="22"/>
        </w:rPr>
      </w:pPr>
      <w:r w:rsidRPr="00067B46">
        <w:rPr>
          <w:sz w:val="22"/>
        </w:rPr>
        <w:t xml:space="preserve"> </w:t>
      </w:r>
    </w:p>
    <w:sectPr w:rsidR="00BB2B1A" w:rsidRPr="00067B46" w:rsidSect="003205AD">
      <w:footerReference w:type="even" r:id="rId7"/>
      <w:footerReference w:type="default" r:id="rId8"/>
      <w:footerReference w:type="first" r:id="rId9"/>
      <w:pgSz w:w="11900" w:h="16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C66C" w14:textId="77777777" w:rsidR="003E4743" w:rsidRDefault="003E4743">
      <w:pPr>
        <w:spacing w:after="0" w:line="240" w:lineRule="auto"/>
      </w:pPr>
      <w:r>
        <w:separator/>
      </w:r>
    </w:p>
  </w:endnote>
  <w:endnote w:type="continuationSeparator" w:id="0">
    <w:p w14:paraId="17D3F9B2" w14:textId="77777777" w:rsidR="003E4743" w:rsidRDefault="003E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A542" w14:textId="77777777" w:rsidR="003E4743" w:rsidRDefault="003E4743">
    <w:pPr>
      <w:spacing w:after="0" w:line="259" w:lineRule="auto"/>
      <w:ind w:left="0" w:right="4991"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524D" w14:textId="77777777" w:rsidR="003E4743" w:rsidRDefault="003E4743">
    <w:pPr>
      <w:spacing w:after="0" w:line="259" w:lineRule="auto"/>
      <w:ind w:left="0" w:right="4991"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16F4" w14:textId="77777777" w:rsidR="003E4743" w:rsidRDefault="003E474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09D6" w14:textId="77777777" w:rsidR="003E4743" w:rsidRDefault="003E4743">
      <w:pPr>
        <w:spacing w:after="0" w:line="240" w:lineRule="auto"/>
      </w:pPr>
      <w:r>
        <w:separator/>
      </w:r>
    </w:p>
  </w:footnote>
  <w:footnote w:type="continuationSeparator" w:id="0">
    <w:p w14:paraId="482A38A1" w14:textId="77777777" w:rsidR="003E4743" w:rsidRDefault="003E4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B0B"/>
    <w:multiLevelType w:val="hybridMultilevel"/>
    <w:tmpl w:val="1B3A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002BB"/>
    <w:multiLevelType w:val="hybridMultilevel"/>
    <w:tmpl w:val="E174BD6A"/>
    <w:lvl w:ilvl="0" w:tplc="184208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5C0F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B025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1277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646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16F9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E97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6C0A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040F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CA7017"/>
    <w:multiLevelType w:val="hybridMultilevel"/>
    <w:tmpl w:val="DFD48ACE"/>
    <w:lvl w:ilvl="0" w:tplc="93440C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894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F267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2C1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A61A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408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CE2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AA8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AC86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842620"/>
    <w:multiLevelType w:val="hybridMultilevel"/>
    <w:tmpl w:val="E98C5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629F3"/>
    <w:multiLevelType w:val="hybridMultilevel"/>
    <w:tmpl w:val="27BCA5A8"/>
    <w:lvl w:ilvl="0" w:tplc="A73417AC">
      <w:start w:val="1"/>
      <w:numFmt w:val="bullet"/>
      <w:lvlText w:val="•"/>
      <w:lvlJc w:val="left"/>
      <w:pPr>
        <w:ind w:left="3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8BEE92B8">
      <w:start w:val="1"/>
      <w:numFmt w:val="bullet"/>
      <w:lvlText w:val="o"/>
      <w:lvlJc w:val="left"/>
      <w:pPr>
        <w:ind w:left="237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22FEBCBE">
      <w:start w:val="1"/>
      <w:numFmt w:val="bullet"/>
      <w:lvlText w:val="▪"/>
      <w:lvlJc w:val="left"/>
      <w:pPr>
        <w:ind w:left="309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3" w:tplc="4236983E">
      <w:start w:val="1"/>
      <w:numFmt w:val="bullet"/>
      <w:lvlText w:val="•"/>
      <w:lvlJc w:val="left"/>
      <w:pPr>
        <w:ind w:left="381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1638C288">
      <w:start w:val="1"/>
      <w:numFmt w:val="bullet"/>
      <w:lvlText w:val="o"/>
      <w:lvlJc w:val="left"/>
      <w:pPr>
        <w:ind w:left="453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5" w:tplc="70CCD100">
      <w:start w:val="1"/>
      <w:numFmt w:val="bullet"/>
      <w:lvlText w:val="▪"/>
      <w:lvlJc w:val="left"/>
      <w:pPr>
        <w:ind w:left="525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6" w:tplc="8E8CF798">
      <w:start w:val="1"/>
      <w:numFmt w:val="bullet"/>
      <w:lvlText w:val="•"/>
      <w:lvlJc w:val="left"/>
      <w:pPr>
        <w:ind w:left="597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241E151A">
      <w:start w:val="1"/>
      <w:numFmt w:val="bullet"/>
      <w:lvlText w:val="o"/>
      <w:lvlJc w:val="left"/>
      <w:pPr>
        <w:ind w:left="669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8" w:tplc="FF1CA07C">
      <w:start w:val="1"/>
      <w:numFmt w:val="bullet"/>
      <w:lvlText w:val="▪"/>
      <w:lvlJc w:val="left"/>
      <w:pPr>
        <w:ind w:left="741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abstractNum>
  <w:abstractNum w:abstractNumId="5" w15:restartNumberingAfterBreak="0">
    <w:nsid w:val="67FD1F9F"/>
    <w:multiLevelType w:val="multilevel"/>
    <w:tmpl w:val="188C147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42902104">
    <w:abstractNumId w:val="2"/>
  </w:num>
  <w:num w:numId="2" w16cid:durableId="662006172">
    <w:abstractNumId w:val="1"/>
  </w:num>
  <w:num w:numId="3" w16cid:durableId="1175265603">
    <w:abstractNumId w:val="4"/>
  </w:num>
  <w:num w:numId="4" w16cid:durableId="1678576450">
    <w:abstractNumId w:val="0"/>
  </w:num>
  <w:num w:numId="5" w16cid:durableId="1963150294">
    <w:abstractNumId w:val="3"/>
  </w:num>
  <w:num w:numId="6" w16cid:durableId="389235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zYytzQyMTMxtTRS0lEKTi0uzszPAykwrAUAgk9C7SwAAAA="/>
  </w:docVars>
  <w:rsids>
    <w:rsidRoot w:val="00BB2B1A"/>
    <w:rsid w:val="00067B46"/>
    <w:rsid w:val="00086899"/>
    <w:rsid w:val="003205AD"/>
    <w:rsid w:val="003E4743"/>
    <w:rsid w:val="003F1647"/>
    <w:rsid w:val="00BB2B1A"/>
    <w:rsid w:val="00C825A6"/>
    <w:rsid w:val="00D13ED7"/>
    <w:rsid w:val="00EF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FF3C"/>
  <w15:docId w15:val="{AADF724E-5052-4BCD-AD52-4E83CEB7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4743"/>
    <w:pPr>
      <w:ind w:left="720"/>
      <w:contextualSpacing/>
    </w:pPr>
  </w:style>
  <w:style w:type="paragraph" w:styleId="Revision">
    <w:name w:val="Revision"/>
    <w:hidden/>
    <w:uiPriority w:val="99"/>
    <w:semiHidden/>
    <w:rsid w:val="00D13ED7"/>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Operation London Bridge</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Operation London Bridge</dc:title>
  <dc:subject/>
  <dc:creator>Liz</dc:creator>
  <cp:keywords/>
  <cp:lastModifiedBy>Dina Bedwell</cp:lastModifiedBy>
  <cp:revision>3</cp:revision>
  <dcterms:created xsi:type="dcterms:W3CDTF">2022-03-11T18:15:00Z</dcterms:created>
  <dcterms:modified xsi:type="dcterms:W3CDTF">2022-05-11T20:10:00Z</dcterms:modified>
</cp:coreProperties>
</file>