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23E0" w14:textId="77777777" w:rsidR="00637EA0" w:rsidRDefault="00413F5D" w:rsidP="00637EA0">
      <w:pPr>
        <w:jc w:val="center"/>
        <w:rPr>
          <w:rFonts w:ascii="Arial" w:hAnsi="Arial" w:cs="Arial"/>
          <w:b/>
          <w:bCs/>
        </w:rPr>
      </w:pPr>
      <w:r w:rsidRPr="00637EA0">
        <w:rPr>
          <w:rFonts w:ascii="Arial" w:hAnsi="Arial" w:cs="Arial"/>
          <w:b/>
          <w:bCs/>
        </w:rPr>
        <w:t xml:space="preserve">DEBENHAM </w:t>
      </w:r>
      <w:r w:rsidR="00DE5F44" w:rsidRPr="00637EA0">
        <w:rPr>
          <w:rFonts w:ascii="Arial" w:hAnsi="Arial" w:cs="Arial"/>
          <w:b/>
          <w:bCs/>
        </w:rPr>
        <w:t>PARISH COUNCIL</w:t>
      </w:r>
    </w:p>
    <w:p w14:paraId="0E9DCF88" w14:textId="77777777" w:rsidR="00637EA0" w:rsidRDefault="00637EA0" w:rsidP="00637EA0">
      <w:pPr>
        <w:jc w:val="center"/>
        <w:rPr>
          <w:rFonts w:ascii="Arial" w:hAnsi="Arial" w:cs="Arial"/>
          <w:b/>
          <w:bCs/>
        </w:rPr>
      </w:pPr>
    </w:p>
    <w:p w14:paraId="322D4CAB" w14:textId="572F4183" w:rsidR="00413F5D" w:rsidRPr="00637EA0" w:rsidRDefault="00DE5F44" w:rsidP="00637EA0">
      <w:pPr>
        <w:jc w:val="center"/>
        <w:rPr>
          <w:rFonts w:ascii="Arial" w:hAnsi="Arial" w:cs="Arial"/>
          <w:b/>
          <w:bCs/>
        </w:rPr>
      </w:pPr>
      <w:r w:rsidRPr="00637EA0">
        <w:rPr>
          <w:rFonts w:ascii="Arial" w:hAnsi="Arial" w:cs="Arial"/>
          <w:b/>
          <w:bCs/>
        </w:rPr>
        <w:t>ENVIRONMENTAL POLICY</w:t>
      </w:r>
    </w:p>
    <w:p w14:paraId="0EE3051B" w14:textId="77777777" w:rsidR="00413F5D" w:rsidRPr="00637EA0" w:rsidRDefault="00413F5D">
      <w:pPr>
        <w:rPr>
          <w:rFonts w:ascii="Arial" w:hAnsi="Arial" w:cs="Arial"/>
        </w:rPr>
      </w:pPr>
    </w:p>
    <w:p w14:paraId="36478D23" w14:textId="77777777" w:rsidR="00F82FE1" w:rsidRPr="00637EA0" w:rsidRDefault="0092066B">
      <w:p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Debenham Parish Council </w:t>
      </w:r>
      <w:r w:rsidR="003E17D3" w:rsidRPr="00637EA0">
        <w:rPr>
          <w:rFonts w:ascii="Arial" w:hAnsi="Arial" w:cs="Arial"/>
        </w:rPr>
        <w:t xml:space="preserve">(the Council) </w:t>
      </w:r>
      <w:r w:rsidRPr="00637EA0">
        <w:rPr>
          <w:rFonts w:ascii="Arial" w:hAnsi="Arial" w:cs="Arial"/>
        </w:rPr>
        <w:t>recognises that climate change is a</w:t>
      </w:r>
      <w:r w:rsidR="00492552" w:rsidRPr="00637EA0">
        <w:rPr>
          <w:rFonts w:ascii="Arial" w:hAnsi="Arial" w:cs="Arial"/>
        </w:rPr>
        <w:t xml:space="preserve"> </w:t>
      </w:r>
      <w:r w:rsidR="00DE5F44" w:rsidRPr="00637EA0">
        <w:rPr>
          <w:rFonts w:ascii="Arial" w:hAnsi="Arial" w:cs="Arial"/>
        </w:rPr>
        <w:t>majo</w:t>
      </w:r>
      <w:r w:rsidR="00941078" w:rsidRPr="00637EA0">
        <w:rPr>
          <w:rFonts w:ascii="Arial" w:hAnsi="Arial" w:cs="Arial"/>
        </w:rPr>
        <w:t>r</w:t>
      </w:r>
      <w:r w:rsidR="00492552" w:rsidRPr="00637EA0">
        <w:rPr>
          <w:rFonts w:ascii="Arial" w:hAnsi="Arial" w:cs="Arial"/>
        </w:rPr>
        <w:t xml:space="preserve"> risk to national and local </w:t>
      </w:r>
      <w:r w:rsidR="00682B0E" w:rsidRPr="00637EA0">
        <w:rPr>
          <w:rFonts w:ascii="Arial" w:hAnsi="Arial" w:cs="Arial"/>
        </w:rPr>
        <w:t xml:space="preserve">well-being.  It will work with </w:t>
      </w:r>
      <w:r w:rsidR="00417213" w:rsidRPr="00637EA0">
        <w:rPr>
          <w:rFonts w:ascii="Arial" w:hAnsi="Arial" w:cs="Arial"/>
        </w:rPr>
        <w:t>national government and with Suffolk County Council and Mid-Suffolk District Council in suppor</w:t>
      </w:r>
      <w:r w:rsidR="002F0AB9" w:rsidRPr="00637EA0">
        <w:rPr>
          <w:rFonts w:ascii="Arial" w:hAnsi="Arial" w:cs="Arial"/>
        </w:rPr>
        <w:t xml:space="preserve">t of their ambitions to </w:t>
      </w:r>
      <w:r w:rsidR="00311309" w:rsidRPr="00637EA0">
        <w:rPr>
          <w:rFonts w:ascii="Arial" w:hAnsi="Arial" w:cs="Arial"/>
        </w:rPr>
        <w:t>address climate change</w:t>
      </w:r>
      <w:r w:rsidR="00C20969" w:rsidRPr="00637EA0">
        <w:rPr>
          <w:rFonts w:ascii="Arial" w:hAnsi="Arial" w:cs="Arial"/>
        </w:rPr>
        <w:t xml:space="preserve">.  </w:t>
      </w:r>
    </w:p>
    <w:p w14:paraId="71FE579F" w14:textId="77777777" w:rsidR="00C20969" w:rsidRPr="00637EA0" w:rsidRDefault="00C20969">
      <w:pPr>
        <w:rPr>
          <w:rFonts w:ascii="Arial" w:hAnsi="Arial" w:cs="Arial"/>
        </w:rPr>
      </w:pPr>
    </w:p>
    <w:p w14:paraId="45745BC8" w14:textId="77777777" w:rsidR="00C20969" w:rsidRPr="00637EA0" w:rsidRDefault="00C20969">
      <w:pPr>
        <w:rPr>
          <w:rFonts w:ascii="Arial" w:hAnsi="Arial" w:cs="Arial"/>
          <w:b/>
          <w:bCs/>
          <w:u w:val="single"/>
        </w:rPr>
      </w:pPr>
      <w:r w:rsidRPr="00637EA0">
        <w:rPr>
          <w:rFonts w:ascii="Arial" w:hAnsi="Arial" w:cs="Arial"/>
          <w:b/>
          <w:bCs/>
          <w:u w:val="single"/>
        </w:rPr>
        <w:t>Aims and Objectives</w:t>
      </w:r>
    </w:p>
    <w:p w14:paraId="1BF1EC96" w14:textId="77777777" w:rsidR="004F1C1C" w:rsidRPr="00637EA0" w:rsidRDefault="004F1C1C">
      <w:pPr>
        <w:rPr>
          <w:rFonts w:ascii="Arial" w:hAnsi="Arial" w:cs="Arial"/>
          <w:u w:val="single"/>
        </w:rPr>
      </w:pPr>
    </w:p>
    <w:p w14:paraId="2B0E03AC" w14:textId="77777777" w:rsidR="004F1C1C" w:rsidRPr="00637EA0" w:rsidRDefault="004F1C1C">
      <w:pPr>
        <w:rPr>
          <w:rFonts w:ascii="Arial" w:hAnsi="Arial" w:cs="Arial"/>
        </w:rPr>
      </w:pPr>
      <w:r w:rsidRPr="00637EA0">
        <w:rPr>
          <w:rFonts w:ascii="Arial" w:hAnsi="Arial" w:cs="Arial"/>
        </w:rPr>
        <w:t>The Council aims</w:t>
      </w:r>
      <w:r w:rsidR="004105C8" w:rsidRPr="00637EA0">
        <w:rPr>
          <w:rFonts w:ascii="Arial" w:hAnsi="Arial" w:cs="Arial"/>
        </w:rPr>
        <w:t xml:space="preserve">, </w:t>
      </w:r>
      <w:r w:rsidR="00F2004D" w:rsidRPr="00637EA0">
        <w:rPr>
          <w:rFonts w:ascii="Arial" w:hAnsi="Arial" w:cs="Arial"/>
        </w:rPr>
        <w:t xml:space="preserve">to the extent its own activities produce </w:t>
      </w:r>
      <w:r w:rsidR="005949FF" w:rsidRPr="00637EA0">
        <w:rPr>
          <w:rFonts w:ascii="Arial" w:hAnsi="Arial" w:cs="Arial"/>
        </w:rPr>
        <w:t>climate</w:t>
      </w:r>
      <w:r w:rsidR="00620CE4" w:rsidRPr="00637EA0">
        <w:rPr>
          <w:rFonts w:ascii="Arial" w:hAnsi="Arial" w:cs="Arial"/>
        </w:rPr>
        <w:t>-</w:t>
      </w:r>
      <w:r w:rsidR="0055505F" w:rsidRPr="00637EA0">
        <w:rPr>
          <w:rFonts w:ascii="Arial" w:hAnsi="Arial" w:cs="Arial"/>
        </w:rPr>
        <w:t xml:space="preserve">changing emissions, </w:t>
      </w:r>
      <w:r w:rsidR="005949FF" w:rsidRPr="00637EA0">
        <w:rPr>
          <w:rFonts w:ascii="Arial" w:hAnsi="Arial" w:cs="Arial"/>
        </w:rPr>
        <w:t xml:space="preserve">to reduce these </w:t>
      </w:r>
      <w:r w:rsidR="0055505F" w:rsidRPr="00637EA0">
        <w:rPr>
          <w:rFonts w:ascii="Arial" w:hAnsi="Arial" w:cs="Arial"/>
        </w:rPr>
        <w:t>with the objective of reaching “net-zero</w:t>
      </w:r>
      <w:r w:rsidR="005949FF" w:rsidRPr="00637EA0">
        <w:rPr>
          <w:rFonts w:ascii="Arial" w:hAnsi="Arial" w:cs="Arial"/>
        </w:rPr>
        <w:t xml:space="preserve"> by 20</w:t>
      </w:r>
      <w:r w:rsidR="00046ACF" w:rsidRPr="00637EA0">
        <w:rPr>
          <w:rFonts w:ascii="Arial" w:hAnsi="Arial" w:cs="Arial"/>
        </w:rPr>
        <w:t>30</w:t>
      </w:r>
    </w:p>
    <w:p w14:paraId="53AF9468" w14:textId="77777777" w:rsidR="00046ACF" w:rsidRPr="00637EA0" w:rsidRDefault="00046ACF">
      <w:pPr>
        <w:rPr>
          <w:rFonts w:ascii="Arial" w:hAnsi="Arial" w:cs="Arial"/>
        </w:rPr>
      </w:pPr>
    </w:p>
    <w:p w14:paraId="11DD3918" w14:textId="393191C8" w:rsidR="00046ACF" w:rsidRPr="00637EA0" w:rsidRDefault="00046ACF">
      <w:p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The Council aims, </w:t>
      </w:r>
      <w:r w:rsidR="00A53FE7" w:rsidRPr="00637EA0">
        <w:rPr>
          <w:rFonts w:ascii="Arial" w:hAnsi="Arial" w:cs="Arial"/>
        </w:rPr>
        <w:t>through its own activities</w:t>
      </w:r>
      <w:r w:rsidR="00150686" w:rsidRPr="00637EA0">
        <w:rPr>
          <w:rFonts w:ascii="Arial" w:hAnsi="Arial" w:cs="Arial"/>
        </w:rPr>
        <w:t xml:space="preserve"> and to the extent its powers </w:t>
      </w:r>
      <w:r w:rsidR="00637EA0" w:rsidRPr="00637EA0">
        <w:rPr>
          <w:rFonts w:ascii="Arial" w:hAnsi="Arial" w:cs="Arial"/>
        </w:rPr>
        <w:t>allow, to</w:t>
      </w:r>
      <w:r w:rsidR="00A53FE7" w:rsidRPr="00637EA0">
        <w:rPr>
          <w:rFonts w:ascii="Arial" w:hAnsi="Arial" w:cs="Arial"/>
        </w:rPr>
        <w:t xml:space="preserve"> preserve and </w:t>
      </w:r>
      <w:r w:rsidR="0043587B" w:rsidRPr="00637EA0">
        <w:rPr>
          <w:rFonts w:ascii="Arial" w:hAnsi="Arial" w:cs="Arial"/>
        </w:rPr>
        <w:t xml:space="preserve">enhance the Parish’s </w:t>
      </w:r>
      <w:r w:rsidR="00C12CF1" w:rsidRPr="00637EA0">
        <w:rPr>
          <w:rFonts w:ascii="Arial" w:hAnsi="Arial" w:cs="Arial"/>
        </w:rPr>
        <w:t xml:space="preserve">ecological wellbeing, </w:t>
      </w:r>
      <w:proofErr w:type="gramStart"/>
      <w:r w:rsidR="00C12CF1" w:rsidRPr="00637EA0">
        <w:rPr>
          <w:rFonts w:ascii="Arial" w:hAnsi="Arial" w:cs="Arial"/>
        </w:rPr>
        <w:t>biodiversity</w:t>
      </w:r>
      <w:proofErr w:type="gramEnd"/>
      <w:r w:rsidR="00C12CF1" w:rsidRPr="00637EA0">
        <w:rPr>
          <w:rFonts w:ascii="Arial" w:hAnsi="Arial" w:cs="Arial"/>
        </w:rPr>
        <w:t xml:space="preserve"> and landscape</w:t>
      </w:r>
      <w:r w:rsidR="00425149" w:rsidRPr="00637EA0">
        <w:rPr>
          <w:rFonts w:ascii="Arial" w:hAnsi="Arial" w:cs="Arial"/>
        </w:rPr>
        <w:t xml:space="preserve">; and </w:t>
      </w:r>
      <w:r w:rsidR="00871E0C" w:rsidRPr="00637EA0">
        <w:rPr>
          <w:rFonts w:ascii="Arial" w:hAnsi="Arial" w:cs="Arial"/>
        </w:rPr>
        <w:t xml:space="preserve">also </w:t>
      </w:r>
      <w:r w:rsidR="00425149" w:rsidRPr="00637EA0">
        <w:rPr>
          <w:rFonts w:ascii="Arial" w:hAnsi="Arial" w:cs="Arial"/>
        </w:rPr>
        <w:t xml:space="preserve">aims to engage </w:t>
      </w:r>
      <w:r w:rsidR="0001766A" w:rsidRPr="00637EA0">
        <w:rPr>
          <w:rFonts w:ascii="Arial" w:hAnsi="Arial" w:cs="Arial"/>
        </w:rPr>
        <w:t xml:space="preserve">with and encourage residents, local organisations and businesses to the same </w:t>
      </w:r>
      <w:r w:rsidR="00150686" w:rsidRPr="00637EA0">
        <w:rPr>
          <w:rFonts w:ascii="Arial" w:hAnsi="Arial" w:cs="Arial"/>
        </w:rPr>
        <w:t xml:space="preserve">end. </w:t>
      </w:r>
    </w:p>
    <w:p w14:paraId="6EE402FD" w14:textId="77777777" w:rsidR="00425149" w:rsidRPr="00637EA0" w:rsidRDefault="00425149">
      <w:pPr>
        <w:rPr>
          <w:rFonts w:ascii="Arial" w:hAnsi="Arial" w:cs="Arial"/>
        </w:rPr>
      </w:pPr>
    </w:p>
    <w:p w14:paraId="3C53A9BC" w14:textId="77777777" w:rsidR="00425149" w:rsidRPr="00637EA0" w:rsidRDefault="00425149">
      <w:pPr>
        <w:rPr>
          <w:rFonts w:ascii="Arial" w:hAnsi="Arial" w:cs="Arial"/>
          <w:b/>
          <w:bCs/>
          <w:u w:val="single"/>
        </w:rPr>
      </w:pPr>
      <w:r w:rsidRPr="00637EA0">
        <w:rPr>
          <w:rFonts w:ascii="Arial" w:hAnsi="Arial" w:cs="Arial"/>
          <w:b/>
          <w:bCs/>
          <w:u w:val="single"/>
        </w:rPr>
        <w:t xml:space="preserve">Implementation </w:t>
      </w:r>
    </w:p>
    <w:p w14:paraId="70A354A8" w14:textId="77777777" w:rsidR="00291961" w:rsidRPr="00637EA0" w:rsidRDefault="00291961">
      <w:pPr>
        <w:rPr>
          <w:rFonts w:ascii="Arial" w:hAnsi="Arial" w:cs="Arial"/>
          <w:u w:val="single"/>
        </w:rPr>
      </w:pPr>
    </w:p>
    <w:p w14:paraId="44F3962F" w14:textId="77777777" w:rsidR="007B258D" w:rsidRPr="00637EA0" w:rsidRDefault="00291961">
      <w:pPr>
        <w:rPr>
          <w:rFonts w:ascii="Arial" w:hAnsi="Arial" w:cs="Arial"/>
        </w:rPr>
      </w:pPr>
      <w:r w:rsidRPr="00637EA0">
        <w:rPr>
          <w:rFonts w:ascii="Arial" w:hAnsi="Arial" w:cs="Arial"/>
        </w:rPr>
        <w:t>The Council wil</w:t>
      </w:r>
      <w:r w:rsidR="00F35DC6" w:rsidRPr="00637EA0">
        <w:rPr>
          <w:rFonts w:ascii="Arial" w:hAnsi="Arial" w:cs="Arial"/>
        </w:rPr>
        <w:t xml:space="preserve">l continue to comply with </w:t>
      </w:r>
      <w:r w:rsidR="002C3CAD" w:rsidRPr="00637EA0">
        <w:rPr>
          <w:rFonts w:ascii="Arial" w:hAnsi="Arial" w:cs="Arial"/>
        </w:rPr>
        <w:t>national environmental legislation and regulations</w:t>
      </w:r>
    </w:p>
    <w:p w14:paraId="4FD56B4E" w14:textId="77777777" w:rsidR="002C3CAD" w:rsidRPr="00637EA0" w:rsidRDefault="002C3CAD">
      <w:pPr>
        <w:rPr>
          <w:rFonts w:ascii="Arial" w:hAnsi="Arial" w:cs="Arial"/>
        </w:rPr>
      </w:pPr>
    </w:p>
    <w:p w14:paraId="49826E32" w14:textId="2C5EE030" w:rsidR="00293348" w:rsidRPr="00637EA0" w:rsidRDefault="002C3CAD">
      <w:pPr>
        <w:rPr>
          <w:rFonts w:ascii="Arial" w:hAnsi="Arial" w:cs="Arial"/>
        </w:rPr>
      </w:pPr>
      <w:r w:rsidRPr="00637EA0">
        <w:rPr>
          <w:rFonts w:ascii="Arial" w:hAnsi="Arial" w:cs="Arial"/>
        </w:rPr>
        <w:t>The Council will</w:t>
      </w:r>
      <w:r w:rsidR="00883590" w:rsidRPr="00637EA0">
        <w:rPr>
          <w:rFonts w:ascii="Arial" w:hAnsi="Arial" w:cs="Arial"/>
        </w:rPr>
        <w:t xml:space="preserve">, in any decisions it makes, </w:t>
      </w:r>
      <w:r w:rsidRPr="00637EA0">
        <w:rPr>
          <w:rFonts w:ascii="Arial" w:hAnsi="Arial" w:cs="Arial"/>
        </w:rPr>
        <w:t>consider</w:t>
      </w:r>
      <w:r w:rsidR="00883590" w:rsidRPr="00637EA0">
        <w:rPr>
          <w:rFonts w:ascii="Arial" w:hAnsi="Arial" w:cs="Arial"/>
        </w:rPr>
        <w:t xml:space="preserve"> </w:t>
      </w:r>
      <w:r w:rsidR="009C3A11" w:rsidRPr="00637EA0">
        <w:rPr>
          <w:rFonts w:ascii="Arial" w:hAnsi="Arial" w:cs="Arial"/>
        </w:rPr>
        <w:t xml:space="preserve">climate and environmental </w:t>
      </w:r>
      <w:r w:rsidR="00871E0C" w:rsidRPr="00637EA0">
        <w:rPr>
          <w:rFonts w:ascii="Arial" w:hAnsi="Arial" w:cs="Arial"/>
        </w:rPr>
        <w:t>issue</w:t>
      </w:r>
      <w:r w:rsidR="003B04B5" w:rsidRPr="00637EA0">
        <w:rPr>
          <w:rFonts w:ascii="Arial" w:hAnsi="Arial" w:cs="Arial"/>
        </w:rPr>
        <w:t>s</w:t>
      </w:r>
      <w:r w:rsidR="00097FE2" w:rsidRPr="00637EA0">
        <w:rPr>
          <w:rFonts w:ascii="Arial" w:hAnsi="Arial" w:cs="Arial"/>
        </w:rPr>
        <w:t xml:space="preserve">, as </w:t>
      </w:r>
      <w:r w:rsidR="00F01992" w:rsidRPr="00637EA0">
        <w:rPr>
          <w:rFonts w:ascii="Arial" w:hAnsi="Arial" w:cs="Arial"/>
        </w:rPr>
        <w:t xml:space="preserve">set out </w:t>
      </w:r>
      <w:r w:rsidR="00637EA0" w:rsidRPr="00637EA0">
        <w:rPr>
          <w:rFonts w:ascii="Arial" w:hAnsi="Arial" w:cs="Arial"/>
        </w:rPr>
        <w:t>in the</w:t>
      </w:r>
      <w:r w:rsidR="00097FE2" w:rsidRPr="00637EA0">
        <w:rPr>
          <w:rFonts w:ascii="Arial" w:hAnsi="Arial" w:cs="Arial"/>
        </w:rPr>
        <w:t xml:space="preserve"> Annex</w:t>
      </w:r>
      <w:r w:rsidR="003B04B5" w:rsidRPr="00637EA0">
        <w:rPr>
          <w:rFonts w:ascii="Arial" w:hAnsi="Arial" w:cs="Arial"/>
        </w:rPr>
        <w:t xml:space="preserve"> to this policy</w:t>
      </w:r>
      <w:r w:rsidR="00173E01" w:rsidRPr="00637EA0">
        <w:rPr>
          <w:rFonts w:ascii="Arial" w:hAnsi="Arial" w:cs="Arial"/>
        </w:rPr>
        <w:t xml:space="preserve"> </w:t>
      </w:r>
      <w:r w:rsidR="00600148" w:rsidRPr="00637EA0">
        <w:rPr>
          <w:rFonts w:ascii="Arial" w:hAnsi="Arial" w:cs="Arial"/>
        </w:rPr>
        <w:t xml:space="preserve">and how its </w:t>
      </w:r>
      <w:r w:rsidR="003B04B5" w:rsidRPr="00637EA0">
        <w:rPr>
          <w:rFonts w:ascii="Arial" w:hAnsi="Arial" w:cs="Arial"/>
        </w:rPr>
        <w:t>decisions and actions</w:t>
      </w:r>
      <w:r w:rsidR="0018432B" w:rsidRPr="00637EA0">
        <w:rPr>
          <w:rFonts w:ascii="Arial" w:hAnsi="Arial" w:cs="Arial"/>
        </w:rPr>
        <w:t xml:space="preserve"> help promote positive climate and environmental resul</w:t>
      </w:r>
      <w:r w:rsidR="003C28D4" w:rsidRPr="00637EA0">
        <w:rPr>
          <w:rFonts w:ascii="Arial" w:hAnsi="Arial" w:cs="Arial"/>
        </w:rPr>
        <w:t xml:space="preserve">ts. </w:t>
      </w:r>
    </w:p>
    <w:p w14:paraId="2BCA4C5B" w14:textId="77777777" w:rsidR="00293348" w:rsidRPr="00637EA0" w:rsidRDefault="00293348">
      <w:pPr>
        <w:rPr>
          <w:rFonts w:ascii="Arial" w:hAnsi="Arial" w:cs="Arial"/>
        </w:rPr>
      </w:pPr>
    </w:p>
    <w:p w14:paraId="0AE010E2" w14:textId="579DCD4A" w:rsidR="00293348" w:rsidRPr="00637EA0" w:rsidRDefault="00293348">
      <w:p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In </w:t>
      </w:r>
      <w:r w:rsidR="00637EA0" w:rsidRPr="00637EA0">
        <w:rPr>
          <w:rFonts w:ascii="Arial" w:hAnsi="Arial" w:cs="Arial"/>
        </w:rPr>
        <w:t>particular, the</w:t>
      </w:r>
      <w:r w:rsidR="00573969" w:rsidRPr="00637EA0">
        <w:rPr>
          <w:rFonts w:ascii="Arial" w:hAnsi="Arial" w:cs="Arial"/>
        </w:rPr>
        <w:t xml:space="preserve"> Council will:</w:t>
      </w:r>
    </w:p>
    <w:p w14:paraId="50F46F10" w14:textId="77777777" w:rsidR="00573969" w:rsidRPr="00637EA0" w:rsidRDefault="00573969">
      <w:pPr>
        <w:rPr>
          <w:rFonts w:ascii="Arial" w:hAnsi="Arial" w:cs="Arial"/>
        </w:rPr>
      </w:pPr>
    </w:p>
    <w:p w14:paraId="4C55A529" w14:textId="158DDAC0" w:rsidR="00573969" w:rsidRPr="00637EA0" w:rsidRDefault="001922AD" w:rsidP="005739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EA0">
        <w:rPr>
          <w:rFonts w:ascii="Arial" w:hAnsi="Arial" w:cs="Arial"/>
        </w:rPr>
        <w:t>In making a budget, consider how to maxi</w:t>
      </w:r>
      <w:r w:rsidR="00A92319" w:rsidRPr="00637EA0">
        <w:rPr>
          <w:rFonts w:ascii="Arial" w:hAnsi="Arial" w:cs="Arial"/>
        </w:rPr>
        <w:t>mise envir</w:t>
      </w:r>
      <w:r w:rsidR="00747A51" w:rsidRPr="00637EA0">
        <w:rPr>
          <w:rFonts w:ascii="Arial" w:hAnsi="Arial" w:cs="Arial"/>
        </w:rPr>
        <w:t xml:space="preserve">onmental benefits from </w:t>
      </w:r>
      <w:r w:rsidR="00637EA0" w:rsidRPr="00637EA0">
        <w:rPr>
          <w:rFonts w:ascii="Arial" w:hAnsi="Arial" w:cs="Arial"/>
        </w:rPr>
        <w:t>spending</w:t>
      </w:r>
    </w:p>
    <w:p w14:paraId="0CADE266" w14:textId="77777777" w:rsidR="00747A51" w:rsidRPr="00637EA0" w:rsidRDefault="00747A51" w:rsidP="005739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Maximise the advantage to be gained from </w:t>
      </w:r>
      <w:r w:rsidR="00C01667" w:rsidRPr="00637EA0">
        <w:rPr>
          <w:rFonts w:ascii="Arial" w:hAnsi="Arial" w:cs="Arial"/>
        </w:rPr>
        <w:t>grants or awards to further environmental objectives</w:t>
      </w:r>
    </w:p>
    <w:p w14:paraId="05D327FE" w14:textId="77777777" w:rsidR="00F036AD" w:rsidRPr="00637EA0" w:rsidRDefault="00C01667" w:rsidP="00F036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EA0">
        <w:rPr>
          <w:rFonts w:ascii="Arial" w:hAnsi="Arial" w:cs="Arial"/>
        </w:rPr>
        <w:t>Take account of en</w:t>
      </w:r>
      <w:r w:rsidR="00F17377" w:rsidRPr="00637EA0">
        <w:rPr>
          <w:rFonts w:ascii="Arial" w:hAnsi="Arial" w:cs="Arial"/>
        </w:rPr>
        <w:t>vironmental issues in procurement of goods, services, works and uti</w:t>
      </w:r>
      <w:r w:rsidR="00F036AD" w:rsidRPr="00637EA0">
        <w:rPr>
          <w:rFonts w:ascii="Arial" w:hAnsi="Arial" w:cs="Arial"/>
        </w:rPr>
        <w:t>lities</w:t>
      </w:r>
    </w:p>
    <w:p w14:paraId="10B1F2F3" w14:textId="77777777" w:rsidR="004616EB" w:rsidRPr="00637EA0" w:rsidRDefault="004616EB" w:rsidP="00F036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EA0">
        <w:rPr>
          <w:rFonts w:ascii="Arial" w:hAnsi="Arial" w:cs="Arial"/>
        </w:rPr>
        <w:t>Consider and make representatio</w:t>
      </w:r>
      <w:r w:rsidR="003D5AE3" w:rsidRPr="00637EA0">
        <w:rPr>
          <w:rFonts w:ascii="Arial" w:hAnsi="Arial" w:cs="Arial"/>
        </w:rPr>
        <w:t xml:space="preserve">ns about environmental issues when commenting on planning </w:t>
      </w:r>
      <w:r w:rsidR="00A62CC4" w:rsidRPr="00637EA0">
        <w:rPr>
          <w:rFonts w:ascii="Arial" w:hAnsi="Arial" w:cs="Arial"/>
        </w:rPr>
        <w:t xml:space="preserve">applications </w:t>
      </w:r>
    </w:p>
    <w:p w14:paraId="15C2062F" w14:textId="4B650ACC" w:rsidR="008F3F44" w:rsidRPr="00637EA0" w:rsidRDefault="00F036AD" w:rsidP="00470D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EA0">
        <w:rPr>
          <w:rFonts w:ascii="Arial" w:hAnsi="Arial" w:cs="Arial"/>
        </w:rPr>
        <w:t>C</w:t>
      </w:r>
      <w:r w:rsidR="0035162C" w:rsidRPr="00637EA0">
        <w:rPr>
          <w:rFonts w:ascii="Arial" w:hAnsi="Arial" w:cs="Arial"/>
        </w:rPr>
        <w:t xml:space="preserve">ontrol and </w:t>
      </w:r>
      <w:r w:rsidR="00637EA0" w:rsidRPr="00637EA0">
        <w:rPr>
          <w:rFonts w:ascii="Arial" w:hAnsi="Arial" w:cs="Arial"/>
        </w:rPr>
        <w:t>manage property</w:t>
      </w:r>
      <w:r w:rsidR="0035162C" w:rsidRPr="00637EA0">
        <w:rPr>
          <w:rFonts w:ascii="Arial" w:hAnsi="Arial" w:cs="Arial"/>
        </w:rPr>
        <w:t xml:space="preserve"> and land for which it has </w:t>
      </w:r>
      <w:r w:rsidR="00637EA0" w:rsidRPr="00637EA0">
        <w:rPr>
          <w:rFonts w:ascii="Arial" w:hAnsi="Arial" w:cs="Arial"/>
        </w:rPr>
        <w:t>responsibility in</w:t>
      </w:r>
      <w:r w:rsidR="0035162C" w:rsidRPr="00637EA0">
        <w:rPr>
          <w:rFonts w:ascii="Arial" w:hAnsi="Arial" w:cs="Arial"/>
        </w:rPr>
        <w:t xml:space="preserve"> a way which takes account of climate and </w:t>
      </w:r>
      <w:r w:rsidR="0003032E" w:rsidRPr="00637EA0">
        <w:rPr>
          <w:rFonts w:ascii="Arial" w:hAnsi="Arial" w:cs="Arial"/>
        </w:rPr>
        <w:t>environmental issues</w:t>
      </w:r>
      <w:r w:rsidR="003C28D4" w:rsidRPr="00637EA0">
        <w:rPr>
          <w:rFonts w:ascii="Arial" w:hAnsi="Arial" w:cs="Arial"/>
        </w:rPr>
        <w:t xml:space="preserve"> and</w:t>
      </w:r>
      <w:r w:rsidR="0035162C" w:rsidRPr="00637EA0">
        <w:rPr>
          <w:rFonts w:ascii="Arial" w:hAnsi="Arial" w:cs="Arial"/>
        </w:rPr>
        <w:t xml:space="preserve"> encourage the same for land premises and property within the Parish in which it is interested. </w:t>
      </w:r>
    </w:p>
    <w:p w14:paraId="4F73EB80" w14:textId="77777777" w:rsidR="00D24CCE" w:rsidRPr="00637EA0" w:rsidRDefault="00D24CCE">
      <w:pPr>
        <w:rPr>
          <w:rFonts w:ascii="Arial" w:hAnsi="Arial" w:cs="Arial"/>
        </w:rPr>
      </w:pPr>
    </w:p>
    <w:p w14:paraId="2D1E70B5" w14:textId="77777777" w:rsidR="00775C00" w:rsidRPr="00637EA0" w:rsidRDefault="00723841">
      <w:p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The Council will </w:t>
      </w:r>
      <w:r w:rsidR="00313F96" w:rsidRPr="00637EA0">
        <w:rPr>
          <w:rFonts w:ascii="Arial" w:hAnsi="Arial" w:cs="Arial"/>
        </w:rPr>
        <w:t xml:space="preserve">work with other </w:t>
      </w:r>
      <w:r w:rsidR="00775C00" w:rsidRPr="00637EA0">
        <w:rPr>
          <w:rFonts w:ascii="Arial" w:hAnsi="Arial" w:cs="Arial"/>
        </w:rPr>
        <w:t>parishes and with initiatives such as the Suffolk Climate Change Partne</w:t>
      </w:r>
      <w:r w:rsidR="003B3426" w:rsidRPr="00637EA0">
        <w:rPr>
          <w:rFonts w:ascii="Arial" w:hAnsi="Arial" w:cs="Arial"/>
        </w:rPr>
        <w:t>rship</w:t>
      </w:r>
      <w:r w:rsidR="00470D88" w:rsidRPr="00637EA0">
        <w:rPr>
          <w:rFonts w:ascii="Arial" w:hAnsi="Arial" w:cs="Arial"/>
        </w:rPr>
        <w:t xml:space="preserve"> on these issues</w:t>
      </w:r>
    </w:p>
    <w:p w14:paraId="03D6961E" w14:textId="77777777" w:rsidR="00F15CC0" w:rsidRPr="00637EA0" w:rsidRDefault="00F15CC0">
      <w:pPr>
        <w:rPr>
          <w:rFonts w:ascii="Arial" w:hAnsi="Arial" w:cs="Arial"/>
          <w:u w:val="single"/>
        </w:rPr>
      </w:pPr>
    </w:p>
    <w:p w14:paraId="5A499F84" w14:textId="77777777" w:rsidR="00F301D4" w:rsidRPr="00637EA0" w:rsidRDefault="00F301D4">
      <w:pPr>
        <w:rPr>
          <w:rFonts w:ascii="Arial" w:hAnsi="Arial" w:cs="Arial"/>
          <w:b/>
          <w:bCs/>
          <w:u w:val="single"/>
        </w:rPr>
      </w:pPr>
      <w:r w:rsidRPr="00637EA0">
        <w:rPr>
          <w:rFonts w:ascii="Arial" w:hAnsi="Arial" w:cs="Arial"/>
          <w:b/>
          <w:bCs/>
          <w:u w:val="single"/>
        </w:rPr>
        <w:t>Engagement</w:t>
      </w:r>
    </w:p>
    <w:p w14:paraId="557961A5" w14:textId="77777777" w:rsidR="00F301D4" w:rsidRPr="00637EA0" w:rsidRDefault="00F301D4">
      <w:pPr>
        <w:rPr>
          <w:rFonts w:ascii="Arial" w:hAnsi="Arial" w:cs="Arial"/>
        </w:rPr>
      </w:pPr>
    </w:p>
    <w:p w14:paraId="2CA3D6DA" w14:textId="77777777" w:rsidR="00272F4A" w:rsidRPr="00637EA0" w:rsidRDefault="00E304C2">
      <w:pPr>
        <w:rPr>
          <w:rFonts w:ascii="Arial" w:hAnsi="Arial" w:cs="Arial"/>
        </w:rPr>
      </w:pPr>
      <w:r w:rsidRPr="00637EA0">
        <w:rPr>
          <w:rFonts w:ascii="Arial" w:hAnsi="Arial" w:cs="Arial"/>
        </w:rPr>
        <w:t>The Council will</w:t>
      </w:r>
      <w:r w:rsidR="00846BD9" w:rsidRPr="00637EA0">
        <w:rPr>
          <w:rFonts w:ascii="Arial" w:hAnsi="Arial" w:cs="Arial"/>
        </w:rPr>
        <w:t xml:space="preserve"> </w:t>
      </w:r>
      <w:r w:rsidR="002610E0" w:rsidRPr="00637EA0">
        <w:rPr>
          <w:rFonts w:ascii="Arial" w:hAnsi="Arial" w:cs="Arial"/>
        </w:rPr>
        <w:t xml:space="preserve">encourage the use of land premises and property within the Parish to further </w:t>
      </w:r>
      <w:r w:rsidR="003304FE" w:rsidRPr="00637EA0">
        <w:rPr>
          <w:rFonts w:ascii="Arial" w:hAnsi="Arial" w:cs="Arial"/>
        </w:rPr>
        <w:t>environmental/climate aims</w:t>
      </w:r>
    </w:p>
    <w:p w14:paraId="24762FDB" w14:textId="77777777" w:rsidR="003304FE" w:rsidRPr="00637EA0" w:rsidRDefault="003304FE">
      <w:pPr>
        <w:rPr>
          <w:rFonts w:ascii="Arial" w:hAnsi="Arial" w:cs="Arial"/>
        </w:rPr>
      </w:pPr>
    </w:p>
    <w:p w14:paraId="6516A30C" w14:textId="77777777" w:rsidR="00D05FEE" w:rsidRPr="00637EA0" w:rsidRDefault="003304FE" w:rsidP="008F7520">
      <w:p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The Council will </w:t>
      </w:r>
      <w:r w:rsidR="00B36AB1" w:rsidRPr="00637EA0">
        <w:rPr>
          <w:rFonts w:ascii="Arial" w:hAnsi="Arial" w:cs="Arial"/>
        </w:rPr>
        <w:t xml:space="preserve">encourage and support environmental action by </w:t>
      </w:r>
      <w:proofErr w:type="gramStart"/>
      <w:r w:rsidR="00B36AB1" w:rsidRPr="00637EA0">
        <w:rPr>
          <w:rFonts w:ascii="Arial" w:hAnsi="Arial" w:cs="Arial"/>
        </w:rPr>
        <w:t xml:space="preserve">local </w:t>
      </w:r>
      <w:r w:rsidR="008A52BE" w:rsidRPr="00637EA0">
        <w:rPr>
          <w:rFonts w:ascii="Arial" w:hAnsi="Arial" w:cs="Arial"/>
        </w:rPr>
        <w:t>residents</w:t>
      </w:r>
      <w:proofErr w:type="gramEnd"/>
      <w:r w:rsidR="008A52BE" w:rsidRPr="00637EA0">
        <w:rPr>
          <w:rFonts w:ascii="Arial" w:hAnsi="Arial" w:cs="Arial"/>
        </w:rPr>
        <w:t>, organisations and businesses.</w:t>
      </w:r>
    </w:p>
    <w:p w14:paraId="3079EFEF" w14:textId="77777777" w:rsidR="00D05FEE" w:rsidRPr="00637EA0" w:rsidRDefault="00D05FEE" w:rsidP="008F7520">
      <w:pPr>
        <w:rPr>
          <w:rFonts w:ascii="Arial" w:hAnsi="Arial" w:cs="Arial"/>
        </w:rPr>
      </w:pPr>
    </w:p>
    <w:p w14:paraId="50F65EDE" w14:textId="77777777" w:rsidR="00D05FEE" w:rsidRPr="00637EA0" w:rsidRDefault="00D05FEE" w:rsidP="000B03FF">
      <w:pPr>
        <w:rPr>
          <w:rFonts w:ascii="Arial" w:hAnsi="Arial" w:cs="Arial"/>
          <w:b/>
          <w:bCs/>
          <w:u w:val="single"/>
        </w:rPr>
      </w:pPr>
      <w:r w:rsidRPr="00637EA0">
        <w:rPr>
          <w:rFonts w:ascii="Arial" w:hAnsi="Arial" w:cs="Arial"/>
          <w:b/>
          <w:bCs/>
          <w:u w:val="single"/>
        </w:rPr>
        <w:t>Evaluation and Review</w:t>
      </w:r>
    </w:p>
    <w:p w14:paraId="16A24996" w14:textId="77777777" w:rsidR="00D05FEE" w:rsidRPr="00637EA0" w:rsidRDefault="00D05FEE" w:rsidP="000B03FF">
      <w:pPr>
        <w:rPr>
          <w:rFonts w:ascii="Arial" w:hAnsi="Arial" w:cs="Arial"/>
        </w:rPr>
      </w:pPr>
    </w:p>
    <w:p w14:paraId="1F5AD776" w14:textId="25FB3AB9" w:rsidR="00637EA0" w:rsidRPr="00637EA0" w:rsidRDefault="00D05FEE" w:rsidP="008F7520">
      <w:pPr>
        <w:rPr>
          <w:rFonts w:ascii="Arial" w:hAnsi="Arial" w:cs="Arial"/>
        </w:rPr>
      </w:pPr>
      <w:r w:rsidRPr="00637EA0">
        <w:rPr>
          <w:rFonts w:ascii="Arial" w:hAnsi="Arial" w:cs="Arial"/>
        </w:rPr>
        <w:t>The Council will regularly evaluate and review how its actions and decisions have reflected climate and environmental policy issues and aims</w:t>
      </w:r>
    </w:p>
    <w:p w14:paraId="2D3898B6" w14:textId="3208A499" w:rsidR="008A77AF" w:rsidRPr="00637EA0" w:rsidRDefault="007260DA" w:rsidP="008A77AF">
      <w:pPr>
        <w:rPr>
          <w:rFonts w:ascii="Arial" w:hAnsi="Arial" w:cs="Arial"/>
        </w:rPr>
      </w:pPr>
      <w:r w:rsidRPr="00637EA0">
        <w:rPr>
          <w:rFonts w:ascii="Arial" w:hAnsi="Arial" w:cs="Arial"/>
        </w:rPr>
        <w:br w:type="page"/>
      </w:r>
      <w:r w:rsidR="00631C85" w:rsidRPr="00637EA0">
        <w:rPr>
          <w:rFonts w:ascii="Arial" w:hAnsi="Arial" w:cs="Arial"/>
          <w:b/>
          <w:bCs/>
        </w:rPr>
        <w:lastRenderedPageBreak/>
        <w:t>Annex</w:t>
      </w:r>
    </w:p>
    <w:p w14:paraId="6F475841" w14:textId="77777777" w:rsidR="00631C85" w:rsidRPr="00637EA0" w:rsidRDefault="00631C85" w:rsidP="008A77AF">
      <w:pPr>
        <w:rPr>
          <w:rFonts w:ascii="Arial" w:hAnsi="Arial" w:cs="Arial"/>
          <w:b/>
          <w:bCs/>
        </w:rPr>
      </w:pPr>
    </w:p>
    <w:p w14:paraId="1F11A329" w14:textId="77777777" w:rsidR="00631C85" w:rsidRPr="00637EA0" w:rsidRDefault="00631C85" w:rsidP="008A77AF">
      <w:pPr>
        <w:rPr>
          <w:rFonts w:ascii="Arial" w:hAnsi="Arial" w:cs="Arial"/>
          <w:b/>
          <w:bCs/>
        </w:rPr>
      </w:pPr>
      <w:r w:rsidRPr="00637EA0">
        <w:rPr>
          <w:rFonts w:ascii="Arial" w:hAnsi="Arial" w:cs="Arial"/>
          <w:b/>
          <w:bCs/>
        </w:rPr>
        <w:t>Key Environment/C</w:t>
      </w:r>
      <w:r w:rsidR="0096520C" w:rsidRPr="00637EA0">
        <w:rPr>
          <w:rFonts w:ascii="Arial" w:hAnsi="Arial" w:cs="Arial"/>
          <w:b/>
          <w:bCs/>
        </w:rPr>
        <w:t xml:space="preserve">limate </w:t>
      </w:r>
      <w:r w:rsidR="000E3D40" w:rsidRPr="00637EA0">
        <w:rPr>
          <w:rFonts w:ascii="Arial" w:hAnsi="Arial" w:cs="Arial"/>
          <w:b/>
          <w:bCs/>
        </w:rPr>
        <w:t>issues and actions to</w:t>
      </w:r>
      <w:r w:rsidR="00CE7A96" w:rsidRPr="00637EA0">
        <w:rPr>
          <w:rFonts w:ascii="Arial" w:hAnsi="Arial" w:cs="Arial"/>
          <w:b/>
          <w:bCs/>
        </w:rPr>
        <w:t xml:space="preserve"> be considered </w:t>
      </w:r>
      <w:r w:rsidR="00E01B52" w:rsidRPr="00637EA0">
        <w:rPr>
          <w:rFonts w:ascii="Arial" w:hAnsi="Arial" w:cs="Arial"/>
          <w:b/>
          <w:bCs/>
        </w:rPr>
        <w:t xml:space="preserve">by the </w:t>
      </w:r>
      <w:r w:rsidR="00CE7A96" w:rsidRPr="00637EA0">
        <w:rPr>
          <w:rFonts w:ascii="Arial" w:hAnsi="Arial" w:cs="Arial"/>
          <w:b/>
          <w:bCs/>
        </w:rPr>
        <w:t>Council and Community</w:t>
      </w:r>
    </w:p>
    <w:p w14:paraId="02AD24F4" w14:textId="77777777" w:rsidR="008F7520" w:rsidRPr="00637EA0" w:rsidRDefault="008F7520" w:rsidP="000B03FF">
      <w:pPr>
        <w:rPr>
          <w:rFonts w:ascii="Arial" w:hAnsi="Arial" w:cs="Arial"/>
        </w:rPr>
      </w:pPr>
    </w:p>
    <w:p w14:paraId="476F5BF0" w14:textId="5AAFC6B3" w:rsidR="008F7520" w:rsidRPr="00637EA0" w:rsidRDefault="008F7520" w:rsidP="000B03FF">
      <w:pPr>
        <w:rPr>
          <w:rFonts w:ascii="Arial" w:hAnsi="Arial" w:cs="Arial"/>
        </w:rPr>
      </w:pPr>
      <w:r w:rsidRPr="00637EA0">
        <w:rPr>
          <w:rFonts w:ascii="Arial" w:hAnsi="Arial" w:cs="Arial"/>
          <w:b/>
          <w:bCs/>
        </w:rPr>
        <w:t>Climate change</w:t>
      </w:r>
      <w:r w:rsidRPr="00637EA0">
        <w:rPr>
          <w:rFonts w:ascii="Arial" w:hAnsi="Arial" w:cs="Arial"/>
        </w:rPr>
        <w:t xml:space="preserve">: </w:t>
      </w:r>
      <w:r w:rsidR="00D8050D" w:rsidRPr="00637EA0">
        <w:rPr>
          <w:rFonts w:ascii="Arial" w:hAnsi="Arial" w:cs="Arial"/>
        </w:rPr>
        <w:t xml:space="preserve"> Reduce </w:t>
      </w:r>
      <w:r w:rsidRPr="00637EA0">
        <w:rPr>
          <w:rFonts w:ascii="Arial" w:hAnsi="Arial" w:cs="Arial"/>
        </w:rPr>
        <w:t>greenhouse gas emissions.</w:t>
      </w:r>
      <w:r w:rsidR="00506EDA" w:rsidRPr="00637EA0">
        <w:rPr>
          <w:rFonts w:ascii="Arial" w:hAnsi="Arial" w:cs="Arial"/>
        </w:rPr>
        <w:t xml:space="preserve">  </w:t>
      </w:r>
      <w:r w:rsidR="00637EA0" w:rsidRPr="00637EA0">
        <w:rPr>
          <w:rFonts w:ascii="Arial" w:hAnsi="Arial" w:cs="Arial"/>
        </w:rPr>
        <w:t>Reduce the</w:t>
      </w:r>
      <w:r w:rsidR="00841A27" w:rsidRPr="00637EA0">
        <w:rPr>
          <w:rFonts w:ascii="Arial" w:hAnsi="Arial" w:cs="Arial"/>
        </w:rPr>
        <w:t xml:space="preserve"> </w:t>
      </w:r>
      <w:r w:rsidR="00506EDA" w:rsidRPr="00637EA0">
        <w:rPr>
          <w:rFonts w:ascii="Arial" w:hAnsi="Arial" w:cs="Arial"/>
        </w:rPr>
        <w:t xml:space="preserve">consumption of </w:t>
      </w:r>
      <w:r w:rsidR="00637EA0" w:rsidRPr="00637EA0">
        <w:rPr>
          <w:rFonts w:ascii="Arial" w:hAnsi="Arial" w:cs="Arial"/>
        </w:rPr>
        <w:t>electricity</w:t>
      </w:r>
      <w:r w:rsidR="00637EA0">
        <w:rPr>
          <w:rFonts w:ascii="Arial" w:hAnsi="Arial" w:cs="Arial"/>
        </w:rPr>
        <w:t>,</w:t>
      </w:r>
      <w:r w:rsidR="00637EA0" w:rsidRPr="00637EA0">
        <w:rPr>
          <w:rFonts w:ascii="Arial" w:hAnsi="Arial" w:cs="Arial"/>
        </w:rPr>
        <w:t xml:space="preserve"> </w:t>
      </w:r>
      <w:r w:rsidR="00637EA0">
        <w:rPr>
          <w:rFonts w:ascii="Arial" w:hAnsi="Arial" w:cs="Arial"/>
        </w:rPr>
        <w:t>p</w:t>
      </w:r>
      <w:r w:rsidR="00637EA0" w:rsidRPr="00637EA0">
        <w:rPr>
          <w:rFonts w:ascii="Arial" w:hAnsi="Arial" w:cs="Arial"/>
        </w:rPr>
        <w:t>romote</w:t>
      </w:r>
      <w:r w:rsidR="00506EDA" w:rsidRPr="00637EA0">
        <w:rPr>
          <w:rFonts w:ascii="Arial" w:hAnsi="Arial" w:cs="Arial"/>
        </w:rPr>
        <w:t xml:space="preserve"> an increase in energy efficiency </w:t>
      </w:r>
      <w:proofErr w:type="gramStart"/>
      <w:r w:rsidR="00506EDA" w:rsidRPr="00637EA0">
        <w:rPr>
          <w:rFonts w:ascii="Arial" w:hAnsi="Arial" w:cs="Arial"/>
        </w:rPr>
        <w:t>by the use of</w:t>
      </w:r>
      <w:proofErr w:type="gramEnd"/>
      <w:r w:rsidR="00506EDA" w:rsidRPr="00637EA0">
        <w:rPr>
          <w:rFonts w:ascii="Arial" w:hAnsi="Arial" w:cs="Arial"/>
        </w:rPr>
        <w:t xml:space="preserve"> technologies such as heat pumps, solar panels, improved insulation and other sustainable methods and promote a switch away from oil, LPG and natural gas use.</w:t>
      </w:r>
    </w:p>
    <w:p w14:paraId="1626E1FB" w14:textId="77777777" w:rsidR="005509FF" w:rsidRPr="00637EA0" w:rsidRDefault="005509FF" w:rsidP="000B03FF">
      <w:pPr>
        <w:rPr>
          <w:rFonts w:ascii="Arial" w:hAnsi="Arial" w:cs="Arial"/>
        </w:rPr>
      </w:pPr>
    </w:p>
    <w:p w14:paraId="6CB811DA" w14:textId="77777777" w:rsidR="008F7520" w:rsidRPr="00637EA0" w:rsidRDefault="008F7520" w:rsidP="000B03FF">
      <w:pPr>
        <w:rPr>
          <w:rFonts w:ascii="Arial" w:hAnsi="Arial" w:cs="Arial"/>
        </w:rPr>
      </w:pPr>
      <w:r w:rsidRPr="00637EA0">
        <w:rPr>
          <w:rFonts w:ascii="Arial" w:hAnsi="Arial" w:cs="Arial"/>
          <w:b/>
          <w:bCs/>
        </w:rPr>
        <w:t>Biodiversity</w:t>
      </w:r>
      <w:r w:rsidRPr="00637EA0">
        <w:rPr>
          <w:rFonts w:ascii="Arial" w:hAnsi="Arial" w:cs="Arial"/>
        </w:rPr>
        <w:t xml:space="preserve">: </w:t>
      </w:r>
      <w:r w:rsidR="00F01531" w:rsidRPr="00637EA0">
        <w:rPr>
          <w:rFonts w:ascii="Arial" w:hAnsi="Arial" w:cs="Arial"/>
        </w:rPr>
        <w:t xml:space="preserve">  Prom</w:t>
      </w:r>
      <w:r w:rsidR="00FF6680" w:rsidRPr="00637EA0">
        <w:rPr>
          <w:rFonts w:ascii="Arial" w:hAnsi="Arial" w:cs="Arial"/>
        </w:rPr>
        <w:t>ote and support biodiversity</w:t>
      </w:r>
    </w:p>
    <w:p w14:paraId="6C91D6D2" w14:textId="77777777" w:rsidR="00427E23" w:rsidRPr="00637EA0" w:rsidRDefault="00427E23" w:rsidP="000B03FF">
      <w:pPr>
        <w:rPr>
          <w:rFonts w:ascii="Arial" w:hAnsi="Arial" w:cs="Arial"/>
        </w:rPr>
      </w:pPr>
    </w:p>
    <w:p w14:paraId="31EB3598" w14:textId="0184657F" w:rsidR="008A77AF" w:rsidRPr="00637EA0" w:rsidRDefault="00427E23" w:rsidP="008A77AF">
      <w:pPr>
        <w:rPr>
          <w:rFonts w:ascii="Arial" w:hAnsi="Arial" w:cs="Arial"/>
        </w:rPr>
      </w:pPr>
      <w:r w:rsidRPr="00637EA0">
        <w:rPr>
          <w:rFonts w:ascii="Arial" w:hAnsi="Arial" w:cs="Arial"/>
          <w:b/>
          <w:bCs/>
        </w:rPr>
        <w:t>Transport:</w:t>
      </w:r>
      <w:r w:rsidRPr="00637EA0">
        <w:rPr>
          <w:rFonts w:ascii="Arial" w:hAnsi="Arial" w:cs="Arial"/>
        </w:rPr>
        <w:t xml:space="preserve"> Move </w:t>
      </w:r>
      <w:r w:rsidR="00637EA0" w:rsidRPr="00637EA0">
        <w:rPr>
          <w:rFonts w:ascii="Arial" w:hAnsi="Arial" w:cs="Arial"/>
        </w:rPr>
        <w:t>to environmentally</w:t>
      </w:r>
      <w:r w:rsidR="008A77AF" w:rsidRPr="00637EA0">
        <w:rPr>
          <w:rFonts w:ascii="Arial" w:hAnsi="Arial" w:cs="Arial"/>
        </w:rPr>
        <w:t xml:space="preserve"> friendly modes of transport </w:t>
      </w:r>
    </w:p>
    <w:p w14:paraId="2773D313" w14:textId="77777777" w:rsidR="005509FF" w:rsidRPr="00637EA0" w:rsidRDefault="005509FF" w:rsidP="008A77AF">
      <w:pPr>
        <w:rPr>
          <w:rFonts w:ascii="Arial" w:hAnsi="Arial" w:cs="Arial"/>
        </w:rPr>
      </w:pPr>
    </w:p>
    <w:p w14:paraId="217544FD" w14:textId="24669BB1" w:rsidR="008A77AF" w:rsidRPr="00637EA0" w:rsidRDefault="008A77AF" w:rsidP="00506EDA">
      <w:pPr>
        <w:rPr>
          <w:rFonts w:ascii="Arial" w:hAnsi="Arial" w:cs="Arial"/>
        </w:rPr>
      </w:pPr>
      <w:r w:rsidRPr="00637EA0">
        <w:rPr>
          <w:rFonts w:ascii="Arial" w:hAnsi="Arial" w:cs="Arial"/>
          <w:b/>
          <w:bCs/>
        </w:rPr>
        <w:t>Waste</w:t>
      </w:r>
      <w:r w:rsidRPr="00637EA0">
        <w:rPr>
          <w:rFonts w:ascii="Arial" w:hAnsi="Arial" w:cs="Arial"/>
        </w:rPr>
        <w:t xml:space="preserve">: </w:t>
      </w:r>
      <w:r w:rsidR="00427E23" w:rsidRPr="00637EA0">
        <w:rPr>
          <w:rFonts w:ascii="Arial" w:hAnsi="Arial" w:cs="Arial"/>
        </w:rPr>
        <w:t xml:space="preserve"> </w:t>
      </w:r>
      <w:r w:rsidR="00973B3A" w:rsidRPr="00637EA0">
        <w:rPr>
          <w:rFonts w:ascii="Arial" w:hAnsi="Arial" w:cs="Arial"/>
        </w:rPr>
        <w:t xml:space="preserve">Reduce, </w:t>
      </w:r>
      <w:proofErr w:type="gramStart"/>
      <w:r w:rsidR="00973B3A" w:rsidRPr="00637EA0">
        <w:rPr>
          <w:rFonts w:ascii="Arial" w:hAnsi="Arial" w:cs="Arial"/>
        </w:rPr>
        <w:t>reuse</w:t>
      </w:r>
      <w:proofErr w:type="gramEnd"/>
      <w:r w:rsidR="00973B3A" w:rsidRPr="00637EA0">
        <w:rPr>
          <w:rFonts w:ascii="Arial" w:hAnsi="Arial" w:cs="Arial"/>
        </w:rPr>
        <w:t xml:space="preserve"> or </w:t>
      </w:r>
      <w:r w:rsidR="00ED0445" w:rsidRPr="00637EA0">
        <w:rPr>
          <w:rFonts w:ascii="Arial" w:hAnsi="Arial" w:cs="Arial"/>
        </w:rPr>
        <w:t>recycle Waste</w:t>
      </w:r>
      <w:r w:rsidR="00506EDA" w:rsidRPr="00637EA0">
        <w:rPr>
          <w:rFonts w:ascii="Arial" w:hAnsi="Arial" w:cs="Arial"/>
        </w:rPr>
        <w:t xml:space="preserve">.  </w:t>
      </w:r>
    </w:p>
    <w:p w14:paraId="2AE46385" w14:textId="77777777" w:rsidR="005509FF" w:rsidRPr="00637EA0" w:rsidRDefault="005509FF" w:rsidP="008A77AF">
      <w:pPr>
        <w:rPr>
          <w:rFonts w:ascii="Arial" w:hAnsi="Arial" w:cs="Arial"/>
        </w:rPr>
      </w:pPr>
    </w:p>
    <w:p w14:paraId="16CAB558" w14:textId="77777777" w:rsidR="008A77AF" w:rsidRPr="00637EA0" w:rsidRDefault="008A77AF" w:rsidP="008A77AF">
      <w:pPr>
        <w:rPr>
          <w:rFonts w:ascii="Arial" w:hAnsi="Arial" w:cs="Arial"/>
        </w:rPr>
      </w:pPr>
      <w:r w:rsidRPr="00637EA0">
        <w:rPr>
          <w:rFonts w:ascii="Arial" w:hAnsi="Arial" w:cs="Arial"/>
          <w:b/>
          <w:bCs/>
        </w:rPr>
        <w:t>Planning</w:t>
      </w:r>
      <w:r w:rsidRPr="00637EA0">
        <w:rPr>
          <w:rFonts w:ascii="Arial" w:hAnsi="Arial" w:cs="Arial"/>
        </w:rPr>
        <w:t xml:space="preserve">: </w:t>
      </w:r>
      <w:r w:rsidR="0072334C" w:rsidRPr="00637EA0">
        <w:rPr>
          <w:rFonts w:ascii="Arial" w:hAnsi="Arial" w:cs="Arial"/>
        </w:rPr>
        <w:t xml:space="preserve"> </w:t>
      </w:r>
      <w:r w:rsidR="004319B8" w:rsidRPr="00637EA0">
        <w:rPr>
          <w:rFonts w:ascii="Arial" w:hAnsi="Arial" w:cs="Arial"/>
        </w:rPr>
        <w:t>E</w:t>
      </w:r>
      <w:r w:rsidRPr="00637EA0">
        <w:rPr>
          <w:rFonts w:ascii="Arial" w:hAnsi="Arial" w:cs="Arial"/>
        </w:rPr>
        <w:t>nvironmental improvements in new developments</w:t>
      </w:r>
      <w:r w:rsidR="00E01B52" w:rsidRPr="00637EA0">
        <w:rPr>
          <w:rFonts w:ascii="Arial" w:hAnsi="Arial" w:cs="Arial"/>
        </w:rPr>
        <w:t xml:space="preserve"> </w:t>
      </w:r>
    </w:p>
    <w:p w14:paraId="799BA424" w14:textId="77777777" w:rsidR="005509FF" w:rsidRPr="00637EA0" w:rsidRDefault="005509FF" w:rsidP="008A77AF">
      <w:pPr>
        <w:rPr>
          <w:rFonts w:ascii="Arial" w:hAnsi="Arial" w:cs="Arial"/>
        </w:rPr>
      </w:pPr>
    </w:p>
    <w:p w14:paraId="62F4FB9A" w14:textId="77777777" w:rsidR="008A77AF" w:rsidRPr="00637EA0" w:rsidRDefault="008A77AF" w:rsidP="008A77AF">
      <w:p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Education: </w:t>
      </w:r>
      <w:r w:rsidR="004319B8" w:rsidRPr="00637EA0">
        <w:rPr>
          <w:rFonts w:ascii="Arial" w:hAnsi="Arial" w:cs="Arial"/>
        </w:rPr>
        <w:t>T</w:t>
      </w:r>
      <w:r w:rsidRPr="00637EA0">
        <w:rPr>
          <w:rFonts w:ascii="Arial" w:hAnsi="Arial" w:cs="Arial"/>
        </w:rPr>
        <w:t xml:space="preserve">raining and education on climate and environmental policies </w:t>
      </w:r>
      <w:r w:rsidR="004319B8" w:rsidRPr="00637EA0">
        <w:rPr>
          <w:rFonts w:ascii="Arial" w:hAnsi="Arial" w:cs="Arial"/>
        </w:rPr>
        <w:t xml:space="preserve">for </w:t>
      </w:r>
      <w:r w:rsidRPr="00637EA0">
        <w:rPr>
          <w:rFonts w:ascii="Arial" w:hAnsi="Arial" w:cs="Arial"/>
        </w:rPr>
        <w:t>supporting staff and councillors</w:t>
      </w:r>
      <w:r w:rsidR="00623FBF" w:rsidRPr="00637EA0">
        <w:rPr>
          <w:rFonts w:ascii="Arial" w:hAnsi="Arial" w:cs="Arial"/>
        </w:rPr>
        <w:t>. Aw</w:t>
      </w:r>
      <w:r w:rsidRPr="00637EA0">
        <w:rPr>
          <w:rFonts w:ascii="Arial" w:hAnsi="Arial" w:cs="Arial"/>
        </w:rPr>
        <w:t>areness of environmental issues in the wider community.</w:t>
      </w:r>
    </w:p>
    <w:p w14:paraId="6B652CF7" w14:textId="77777777" w:rsidR="005509FF" w:rsidRPr="00637EA0" w:rsidRDefault="005509FF" w:rsidP="008A77AF">
      <w:pPr>
        <w:rPr>
          <w:rFonts w:ascii="Arial" w:hAnsi="Arial" w:cs="Arial"/>
        </w:rPr>
      </w:pPr>
    </w:p>
    <w:p w14:paraId="237B00C2" w14:textId="77777777" w:rsidR="008A77AF" w:rsidRPr="00637EA0" w:rsidRDefault="008A77AF" w:rsidP="008A77AF">
      <w:pPr>
        <w:rPr>
          <w:rFonts w:ascii="Arial" w:hAnsi="Arial" w:cs="Arial"/>
        </w:rPr>
      </w:pPr>
      <w:r w:rsidRPr="00637EA0">
        <w:rPr>
          <w:rFonts w:ascii="Arial" w:hAnsi="Arial" w:cs="Arial"/>
          <w:b/>
          <w:bCs/>
        </w:rPr>
        <w:t>Collaboration</w:t>
      </w:r>
      <w:r w:rsidRPr="00637EA0">
        <w:rPr>
          <w:rFonts w:ascii="Arial" w:hAnsi="Arial" w:cs="Arial"/>
        </w:rPr>
        <w:t xml:space="preserve">: </w:t>
      </w:r>
      <w:r w:rsidR="00D45C3D" w:rsidRPr="00637EA0">
        <w:rPr>
          <w:rFonts w:ascii="Arial" w:hAnsi="Arial" w:cs="Arial"/>
        </w:rPr>
        <w:t>P</w:t>
      </w:r>
      <w:r w:rsidRPr="00637EA0">
        <w:rPr>
          <w:rFonts w:ascii="Arial" w:hAnsi="Arial" w:cs="Arial"/>
        </w:rPr>
        <w:t xml:space="preserve">romotion of environmental projects and activities through </w:t>
      </w:r>
    </w:p>
    <w:p w14:paraId="40D8E439" w14:textId="77777777" w:rsidR="008A77AF" w:rsidRPr="00637EA0" w:rsidRDefault="008A77AF" w:rsidP="008A77AF">
      <w:p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collaboration with Suffolk County Council, Mid Suffolk District Council, other agencies and </w:t>
      </w:r>
    </w:p>
    <w:p w14:paraId="5BB83F10" w14:textId="77777777" w:rsidR="008A77AF" w:rsidRPr="00637EA0" w:rsidRDefault="008A77AF" w:rsidP="008A77AF">
      <w:p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organisations to facilitate the community acting as a group or small groups to improve the </w:t>
      </w:r>
    </w:p>
    <w:p w14:paraId="46583948" w14:textId="77777777" w:rsidR="008A77AF" w:rsidRPr="00637EA0" w:rsidRDefault="008A77AF" w:rsidP="008A77AF">
      <w:pPr>
        <w:rPr>
          <w:rFonts w:ascii="Arial" w:hAnsi="Arial" w:cs="Arial"/>
        </w:rPr>
      </w:pPr>
      <w:r w:rsidRPr="00637EA0">
        <w:rPr>
          <w:rFonts w:ascii="Arial" w:hAnsi="Arial" w:cs="Arial"/>
        </w:rPr>
        <w:t xml:space="preserve">environmental wellbeing of the parish and maximise the environmental, </w:t>
      </w:r>
      <w:proofErr w:type="gramStart"/>
      <w:r w:rsidRPr="00637EA0">
        <w:rPr>
          <w:rFonts w:ascii="Arial" w:hAnsi="Arial" w:cs="Arial"/>
        </w:rPr>
        <w:t>economic</w:t>
      </w:r>
      <w:proofErr w:type="gramEnd"/>
      <w:r w:rsidRPr="00637EA0">
        <w:rPr>
          <w:rFonts w:ascii="Arial" w:hAnsi="Arial" w:cs="Arial"/>
        </w:rPr>
        <w:t xml:space="preserve"> and social </w:t>
      </w:r>
    </w:p>
    <w:p w14:paraId="419A4B49" w14:textId="77777777" w:rsidR="008A52BE" w:rsidRPr="00637EA0" w:rsidRDefault="008A77AF">
      <w:pPr>
        <w:rPr>
          <w:rFonts w:ascii="Arial" w:hAnsi="Arial" w:cs="Arial"/>
        </w:rPr>
      </w:pPr>
      <w:r w:rsidRPr="00637EA0">
        <w:rPr>
          <w:rFonts w:ascii="Arial" w:hAnsi="Arial" w:cs="Arial"/>
        </w:rPr>
        <w:t>benefits of public land</w:t>
      </w:r>
    </w:p>
    <w:p w14:paraId="5746F7F9" w14:textId="7B4EC2AB" w:rsidR="005509FF" w:rsidRDefault="005509FF">
      <w:pPr>
        <w:rPr>
          <w:rFonts w:ascii="Arial" w:hAnsi="Arial" w:cs="Arial"/>
        </w:rPr>
      </w:pPr>
    </w:p>
    <w:p w14:paraId="178F1156" w14:textId="6698C36B" w:rsidR="00637EA0" w:rsidRDefault="00637EA0">
      <w:pPr>
        <w:rPr>
          <w:rFonts w:ascii="Arial" w:hAnsi="Arial" w:cs="Arial"/>
        </w:rPr>
      </w:pPr>
    </w:p>
    <w:p w14:paraId="117368C8" w14:textId="76FEDF17" w:rsidR="00637EA0" w:rsidRPr="00637EA0" w:rsidRDefault="00637EA0" w:rsidP="00637EA0">
      <w:pPr>
        <w:rPr>
          <w:rFonts w:ascii="Arial" w:hAnsi="Arial" w:cs="Arial"/>
        </w:rPr>
      </w:pPr>
      <w:r>
        <w:rPr>
          <w:rFonts w:ascii="Arial" w:hAnsi="Arial" w:cs="Arial"/>
        </w:rPr>
        <w:t>This policy was adopted in July 2022 and will be</w:t>
      </w:r>
      <w:r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>in March 2023</w:t>
      </w:r>
    </w:p>
    <w:p w14:paraId="0D8DBC09" w14:textId="77777777" w:rsidR="00637EA0" w:rsidRPr="00637EA0" w:rsidRDefault="00637EA0">
      <w:pPr>
        <w:rPr>
          <w:rFonts w:ascii="Arial" w:hAnsi="Arial" w:cs="Arial"/>
        </w:rPr>
      </w:pPr>
    </w:p>
    <w:sectPr w:rsidR="00637EA0" w:rsidRPr="0063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4226"/>
    <w:multiLevelType w:val="hybridMultilevel"/>
    <w:tmpl w:val="D9C8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1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E1"/>
    <w:rsid w:val="0001766A"/>
    <w:rsid w:val="0003032E"/>
    <w:rsid w:val="00046ACF"/>
    <w:rsid w:val="00097FE2"/>
    <w:rsid w:val="000E3D40"/>
    <w:rsid w:val="00150686"/>
    <w:rsid w:val="00173E01"/>
    <w:rsid w:val="0018432B"/>
    <w:rsid w:val="00184D7C"/>
    <w:rsid w:val="001922AD"/>
    <w:rsid w:val="001A27DA"/>
    <w:rsid w:val="0022088F"/>
    <w:rsid w:val="002610E0"/>
    <w:rsid w:val="00272F4A"/>
    <w:rsid w:val="00291961"/>
    <w:rsid w:val="00293348"/>
    <w:rsid w:val="002A0AFF"/>
    <w:rsid w:val="002C3CAD"/>
    <w:rsid w:val="002F0AB9"/>
    <w:rsid w:val="00311309"/>
    <w:rsid w:val="00311AE4"/>
    <w:rsid w:val="00313F96"/>
    <w:rsid w:val="003304FE"/>
    <w:rsid w:val="0035162C"/>
    <w:rsid w:val="003672D7"/>
    <w:rsid w:val="003B04B5"/>
    <w:rsid w:val="003B3426"/>
    <w:rsid w:val="003C28D4"/>
    <w:rsid w:val="003D5AE3"/>
    <w:rsid w:val="003E17D3"/>
    <w:rsid w:val="004105C8"/>
    <w:rsid w:val="00412B59"/>
    <w:rsid w:val="00413F5D"/>
    <w:rsid w:val="00417213"/>
    <w:rsid w:val="00425149"/>
    <w:rsid w:val="00427E23"/>
    <w:rsid w:val="004314FE"/>
    <w:rsid w:val="004319B8"/>
    <w:rsid w:val="0043587B"/>
    <w:rsid w:val="004616EB"/>
    <w:rsid w:val="00470D88"/>
    <w:rsid w:val="0049085F"/>
    <w:rsid w:val="00492552"/>
    <w:rsid w:val="004F1C1C"/>
    <w:rsid w:val="00506EDA"/>
    <w:rsid w:val="005509FF"/>
    <w:rsid w:val="0055505F"/>
    <w:rsid w:val="00573969"/>
    <w:rsid w:val="005949FF"/>
    <w:rsid w:val="005B1E52"/>
    <w:rsid w:val="00600148"/>
    <w:rsid w:val="00620CE4"/>
    <w:rsid w:val="00623FBF"/>
    <w:rsid w:val="00631C85"/>
    <w:rsid w:val="00637EA0"/>
    <w:rsid w:val="00682B0E"/>
    <w:rsid w:val="006A4732"/>
    <w:rsid w:val="0072334C"/>
    <w:rsid w:val="00723841"/>
    <w:rsid w:val="007260DA"/>
    <w:rsid w:val="00747A51"/>
    <w:rsid w:val="00775C00"/>
    <w:rsid w:val="00777BEF"/>
    <w:rsid w:val="007B258D"/>
    <w:rsid w:val="007D75EC"/>
    <w:rsid w:val="00841A27"/>
    <w:rsid w:val="00846BD9"/>
    <w:rsid w:val="00871E0C"/>
    <w:rsid w:val="00883590"/>
    <w:rsid w:val="008A52BE"/>
    <w:rsid w:val="008A77AF"/>
    <w:rsid w:val="008F3F44"/>
    <w:rsid w:val="008F7520"/>
    <w:rsid w:val="0092024F"/>
    <w:rsid w:val="0092066B"/>
    <w:rsid w:val="00941078"/>
    <w:rsid w:val="0096520C"/>
    <w:rsid w:val="00973B3A"/>
    <w:rsid w:val="009C3A11"/>
    <w:rsid w:val="00A53FE7"/>
    <w:rsid w:val="00A62CC4"/>
    <w:rsid w:val="00A92319"/>
    <w:rsid w:val="00B36AB1"/>
    <w:rsid w:val="00B75988"/>
    <w:rsid w:val="00C01667"/>
    <w:rsid w:val="00C12CF1"/>
    <w:rsid w:val="00C20969"/>
    <w:rsid w:val="00CE7A96"/>
    <w:rsid w:val="00D05FEE"/>
    <w:rsid w:val="00D24CCE"/>
    <w:rsid w:val="00D45C3D"/>
    <w:rsid w:val="00D533ED"/>
    <w:rsid w:val="00D8050D"/>
    <w:rsid w:val="00DE3F8D"/>
    <w:rsid w:val="00DE5F44"/>
    <w:rsid w:val="00E01B52"/>
    <w:rsid w:val="00E304C2"/>
    <w:rsid w:val="00ED0445"/>
    <w:rsid w:val="00F01531"/>
    <w:rsid w:val="00F01992"/>
    <w:rsid w:val="00F01D0D"/>
    <w:rsid w:val="00F036AD"/>
    <w:rsid w:val="00F0777E"/>
    <w:rsid w:val="00F15CC0"/>
    <w:rsid w:val="00F17377"/>
    <w:rsid w:val="00F2004D"/>
    <w:rsid w:val="00F301D4"/>
    <w:rsid w:val="00F35DC6"/>
    <w:rsid w:val="00F82FE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DB7A"/>
  <w15:chartTrackingRefBased/>
  <w15:docId w15:val="{9232274A-AFAC-2041-8BED-8CBBCAD4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Grimshaw</dc:creator>
  <cp:keywords/>
  <dc:description/>
  <cp:lastModifiedBy>Dina Bedwell</cp:lastModifiedBy>
  <cp:revision>2</cp:revision>
  <dcterms:created xsi:type="dcterms:W3CDTF">2022-07-26T17:58:00Z</dcterms:created>
  <dcterms:modified xsi:type="dcterms:W3CDTF">2022-07-26T17:58:00Z</dcterms:modified>
</cp:coreProperties>
</file>